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4395"/>
        <w:gridCol w:w="5433"/>
      </w:tblGrid>
      <w:tr w:rsidR="00947BAC" w:rsidRPr="0072093E" w14:paraId="7D7782E2" w14:textId="77777777" w:rsidTr="00E43299">
        <w:tc>
          <w:tcPr>
            <w:tcW w:w="4395" w:type="dxa"/>
          </w:tcPr>
          <w:p w14:paraId="2E04833F" w14:textId="77777777" w:rsidR="00947BAC" w:rsidRPr="00445B29" w:rsidRDefault="00947BAC" w:rsidP="00947BAC">
            <w:pPr>
              <w:pStyle w:val="Heading1"/>
              <w:spacing w:before="0" w:after="0" w:line="288" w:lineRule="auto"/>
              <w:jc w:val="center"/>
              <w:rPr>
                <w:rFonts w:ascii="Times New Roman" w:hAnsi="Times New Roman" w:cs="Times New Roman"/>
                <w:b/>
                <w:bCs/>
                <w:color w:val="auto"/>
                <w:sz w:val="20"/>
                <w:szCs w:val="20"/>
              </w:rPr>
            </w:pPr>
            <w:r w:rsidRPr="00445B29">
              <w:rPr>
                <w:rFonts w:ascii="Times New Roman" w:hAnsi="Times New Roman" w:cs="Times New Roman"/>
                <w:b/>
                <w:bCs/>
                <w:color w:val="auto"/>
                <w:sz w:val="20"/>
                <w:szCs w:val="20"/>
              </w:rPr>
              <w:t>MINISTRY OF EDUCATION AND TRAINING</w:t>
            </w:r>
          </w:p>
          <w:p w14:paraId="6971D95D" w14:textId="032D38BB" w:rsidR="00947BAC" w:rsidRPr="00810343" w:rsidRDefault="00947BAC" w:rsidP="00810343">
            <w:pPr>
              <w:spacing w:before="0" w:line="288" w:lineRule="auto"/>
              <w:jc w:val="center"/>
              <w:rPr>
                <w:b/>
                <w:bCs/>
                <w:sz w:val="26"/>
                <w:szCs w:val="26"/>
              </w:rPr>
            </w:pPr>
            <w:r w:rsidRPr="00445B29">
              <w:rPr>
                <w:b/>
                <w:bCs/>
                <w:sz w:val="20"/>
                <w:szCs w:val="20"/>
              </w:rPr>
              <w:t xml:space="preserve">NATIONAL ECONOMICS </w:t>
            </w:r>
            <w:r w:rsidR="00810343" w:rsidRPr="00445B29">
              <w:rPr>
                <w:b/>
                <w:bCs/>
                <w:sz w:val="20"/>
                <w:szCs w:val="20"/>
              </w:rPr>
              <w:t>UNIVERSITY</w:t>
            </w:r>
          </w:p>
        </w:tc>
        <w:tc>
          <w:tcPr>
            <w:tcW w:w="5433" w:type="dxa"/>
          </w:tcPr>
          <w:p w14:paraId="40FA9EC2" w14:textId="77777777" w:rsidR="00947BAC" w:rsidRPr="00445B29" w:rsidRDefault="00947BAC" w:rsidP="00745278">
            <w:pPr>
              <w:pStyle w:val="Heading1"/>
              <w:spacing w:before="0" w:after="0" w:line="288" w:lineRule="auto"/>
              <w:jc w:val="center"/>
              <w:rPr>
                <w:rFonts w:ascii="Times New Roman" w:hAnsi="Times New Roman" w:cs="Times New Roman"/>
                <w:b/>
                <w:bCs/>
                <w:color w:val="auto"/>
                <w:sz w:val="22"/>
                <w:szCs w:val="22"/>
              </w:rPr>
            </w:pPr>
            <w:bookmarkStart w:id="0" w:name="_Hlk212811815"/>
            <w:r w:rsidRPr="00445B29">
              <w:rPr>
                <w:rFonts w:ascii="Times New Roman" w:hAnsi="Times New Roman" w:cs="Times New Roman"/>
                <w:b/>
                <w:bCs/>
                <w:color w:val="auto"/>
                <w:sz w:val="22"/>
                <w:szCs w:val="22"/>
              </w:rPr>
              <w:t>SOCIALIST REPUBLIC OF VIETNAM</w:t>
            </w:r>
          </w:p>
          <w:p w14:paraId="302B054F" w14:textId="69A94A25" w:rsidR="00947BAC" w:rsidRPr="00445B29" w:rsidRDefault="00947BAC" w:rsidP="00745278">
            <w:pPr>
              <w:pStyle w:val="Heading1"/>
              <w:spacing w:before="0" w:after="0" w:line="288" w:lineRule="auto"/>
              <w:jc w:val="center"/>
              <w:rPr>
                <w:rFonts w:ascii="Times New Roman" w:hAnsi="Times New Roman" w:cs="Times New Roman"/>
                <w:b/>
                <w:bCs/>
                <w:color w:val="auto"/>
                <w:sz w:val="22"/>
                <w:szCs w:val="22"/>
              </w:rPr>
            </w:pPr>
            <w:r w:rsidRPr="00445B29">
              <w:rPr>
                <w:rFonts w:ascii="Times New Roman" w:hAnsi="Times New Roman" w:cs="Times New Roman"/>
                <w:b/>
                <w:bCs/>
                <w:noProof/>
                <w:color w:val="auto"/>
                <w:sz w:val="22"/>
                <w:szCs w:val="22"/>
              </w:rPr>
              <mc:AlternateContent>
                <mc:Choice Requires="wps">
                  <w:drawing>
                    <wp:anchor distT="4294967292" distB="4294967292" distL="114300" distR="114300" simplePos="0" relativeHeight="251663360" behindDoc="0" locked="0" layoutInCell="1" allowOverlap="1" wp14:anchorId="1E8E6D32" wp14:editId="58FFE563">
                      <wp:simplePos x="0" y="0"/>
                      <wp:positionH relativeFrom="column">
                        <wp:posOffset>754380</wp:posOffset>
                      </wp:positionH>
                      <wp:positionV relativeFrom="paragraph">
                        <wp:posOffset>290830</wp:posOffset>
                      </wp:positionV>
                      <wp:extent cx="1800225" cy="0"/>
                      <wp:effectExtent l="11430" t="5080" r="7620" b="13970"/>
                      <wp:wrapSquare wrapText="bothSides"/>
                      <wp:docPr id="7504923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3225" id="Straight Connector 1"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4pt,22.9pt" to="201.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">
                      <w10:wrap type="square"/>
                    </v:line>
                  </w:pict>
                </mc:Fallback>
              </mc:AlternateContent>
            </w:r>
            <w:r w:rsidRPr="00445B29">
              <w:rPr>
                <w:rFonts w:ascii="Times New Roman" w:hAnsi="Times New Roman" w:cs="Times New Roman"/>
                <w:b/>
                <w:bCs/>
                <w:color w:val="auto"/>
                <w:sz w:val="22"/>
                <w:szCs w:val="22"/>
              </w:rPr>
              <w:t>Independence - Freedom - Happiness</w:t>
            </w:r>
            <w:bookmarkEnd w:id="0"/>
          </w:p>
        </w:tc>
      </w:tr>
    </w:tbl>
    <w:p w14:paraId="2D255727" w14:textId="35DB25E7" w:rsidR="00D5252C" w:rsidRPr="00745278" w:rsidRDefault="00810343" w:rsidP="00810343">
      <w:pPr>
        <w:widowControl w:val="0"/>
        <w:spacing w:before="0" w:line="288" w:lineRule="auto"/>
        <w:rPr>
          <w:b/>
          <w:bCs/>
          <w:sz w:val="16"/>
          <w:szCs w:val="16"/>
        </w:rPr>
      </w:pPr>
      <w:r w:rsidRPr="00D5252C">
        <w:rPr>
          <w:b/>
          <w:bCs/>
          <w:noProof/>
          <w:sz w:val="26"/>
          <w:szCs w:val="26"/>
        </w:rPr>
        <mc:AlternateContent>
          <mc:Choice Requires="wps">
            <w:drawing>
              <wp:anchor distT="4294967292" distB="4294967292" distL="114300" distR="114300" simplePos="0" relativeHeight="251662336" behindDoc="0" locked="0" layoutInCell="1" allowOverlap="1" wp14:anchorId="7479AE7F" wp14:editId="2AAA3AC6">
                <wp:simplePos x="0" y="0"/>
                <wp:positionH relativeFrom="column">
                  <wp:posOffset>854075</wp:posOffset>
                </wp:positionH>
                <wp:positionV relativeFrom="paragraph">
                  <wp:posOffset>66864</wp:posOffset>
                </wp:positionV>
                <wp:extent cx="1080135" cy="0"/>
                <wp:effectExtent l="13970" t="10795" r="10795" b="8255"/>
                <wp:wrapSquare wrapText="bothSides"/>
                <wp:docPr id="560827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8073"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25pt,5.25pt" to="15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">
                <w10:wrap type="square"/>
              </v:line>
            </w:pict>
          </mc:Fallback>
        </mc:AlternateContent>
      </w:r>
    </w:p>
    <w:p w14:paraId="7237E6FF" w14:textId="77777777" w:rsidR="002D56D7" w:rsidRPr="00745278" w:rsidRDefault="002D56D7" w:rsidP="00935F90">
      <w:pPr>
        <w:widowControl w:val="0"/>
        <w:spacing w:before="0" w:line="288" w:lineRule="auto"/>
        <w:jc w:val="center"/>
        <w:rPr>
          <w:b/>
          <w:bCs/>
          <w:sz w:val="26"/>
          <w:szCs w:val="26"/>
        </w:rPr>
      </w:pPr>
    </w:p>
    <w:p w14:paraId="35619ACF" w14:textId="77777777" w:rsidR="00947BAC" w:rsidRPr="00745278" w:rsidRDefault="00947BAC" w:rsidP="00947BAC">
      <w:pPr>
        <w:widowControl w:val="0"/>
        <w:spacing w:before="0" w:line="288" w:lineRule="auto"/>
        <w:jc w:val="center"/>
        <w:rPr>
          <w:b/>
          <w:bCs/>
          <w:sz w:val="26"/>
          <w:szCs w:val="26"/>
        </w:rPr>
      </w:pPr>
      <w:r w:rsidRPr="00745278">
        <w:rPr>
          <w:b/>
          <w:bCs/>
          <w:sz w:val="26"/>
          <w:szCs w:val="26"/>
        </w:rPr>
        <w:t>UNIVERSITY ADMISSION REGULATIONS</w:t>
      </w:r>
    </w:p>
    <w:p w14:paraId="37DD69A9" w14:textId="77777777" w:rsidR="0037794D" w:rsidRDefault="00947BAC" w:rsidP="00947BAC">
      <w:pPr>
        <w:widowControl w:val="0"/>
        <w:tabs>
          <w:tab w:val="left" w:pos="7371"/>
        </w:tabs>
        <w:spacing w:before="0" w:line="288" w:lineRule="auto"/>
        <w:jc w:val="center"/>
        <w:rPr>
          <w:i/>
          <w:iCs/>
          <w:sz w:val="24"/>
        </w:rPr>
      </w:pPr>
      <w:r w:rsidRPr="00745278">
        <w:rPr>
          <w:i/>
          <w:iCs/>
          <w:sz w:val="24"/>
        </w:rPr>
        <w:t xml:space="preserve">(Issued </w:t>
      </w:r>
      <w:commentRangeStart w:id="1"/>
      <w:r w:rsidRPr="00745278">
        <w:rPr>
          <w:i/>
          <w:iCs/>
          <w:sz w:val="24"/>
        </w:rPr>
        <w:t>accompanied</w:t>
      </w:r>
      <w:commentRangeEnd w:id="1"/>
      <w:r w:rsidR="00804B34">
        <w:rPr>
          <w:rStyle w:val="CommentReference"/>
        </w:rPr>
        <w:commentReference w:id="1"/>
      </w:r>
      <w:r w:rsidRPr="00745278">
        <w:rPr>
          <w:i/>
          <w:iCs/>
          <w:sz w:val="24"/>
        </w:rPr>
        <w:t xml:space="preserve"> with Decision </w:t>
      </w:r>
      <w:r w:rsidRPr="00745278">
        <w:rPr>
          <w:i/>
          <w:iCs/>
          <w:sz w:val="24"/>
          <w:u w:color="FF0000"/>
        </w:rPr>
        <w:t>No</w:t>
      </w:r>
      <w:r w:rsidR="00810343">
        <w:rPr>
          <w:i/>
          <w:iCs/>
          <w:sz w:val="24"/>
          <w:u w:color="FF0000"/>
        </w:rPr>
        <w:t xml:space="preserve"> 715</w:t>
      </w:r>
      <w:r w:rsidRPr="00745278">
        <w:rPr>
          <w:i/>
          <w:iCs/>
          <w:sz w:val="24"/>
          <w:u w:color="FF0000"/>
        </w:rPr>
        <w:t xml:space="preserve"> </w:t>
      </w:r>
      <w:r w:rsidRPr="00745278">
        <w:rPr>
          <w:i/>
          <w:iCs/>
          <w:sz w:val="24"/>
        </w:rPr>
        <w:t xml:space="preserve">/ QD-DHKTQD dated </w:t>
      </w:r>
      <w:r w:rsidR="00635EEF">
        <w:rPr>
          <w:i/>
          <w:iCs/>
          <w:sz w:val="24"/>
        </w:rPr>
        <w:t xml:space="preserve">June 03, </w:t>
      </w:r>
    </w:p>
    <w:p w14:paraId="7C7CD4EE" w14:textId="5136A178" w:rsidR="00947BAC" w:rsidRPr="00745278" w:rsidRDefault="00947BAC" w:rsidP="00947BAC">
      <w:pPr>
        <w:widowControl w:val="0"/>
        <w:tabs>
          <w:tab w:val="left" w:pos="7371"/>
        </w:tabs>
        <w:spacing w:before="0" w:line="288" w:lineRule="auto"/>
        <w:jc w:val="center"/>
        <w:rPr>
          <w:i/>
          <w:iCs/>
          <w:sz w:val="24"/>
        </w:rPr>
      </w:pPr>
      <w:r w:rsidRPr="00C4742D">
        <w:rPr>
          <w:i/>
          <w:iCs/>
          <w:sz w:val="24"/>
        </w:rPr>
        <w:t>2025</w:t>
      </w:r>
    </w:p>
    <w:p w14:paraId="5C01B794" w14:textId="02384DC9" w:rsidR="00947BAC" w:rsidRPr="00745278" w:rsidRDefault="00947BAC" w:rsidP="00947BAC">
      <w:pPr>
        <w:widowControl w:val="0"/>
        <w:tabs>
          <w:tab w:val="left" w:pos="7371"/>
        </w:tabs>
        <w:spacing w:before="0" w:line="288" w:lineRule="auto"/>
        <w:jc w:val="center"/>
        <w:rPr>
          <w:i/>
          <w:iCs/>
          <w:sz w:val="26"/>
          <w:szCs w:val="26"/>
        </w:rPr>
      </w:pPr>
      <w:r w:rsidRPr="00745278">
        <w:rPr>
          <w:i/>
          <w:iCs/>
          <w:sz w:val="24"/>
        </w:rPr>
        <w:t xml:space="preserve">of the </w:t>
      </w:r>
      <w:r w:rsidR="00FE591B" w:rsidRPr="00745278">
        <w:rPr>
          <w:i/>
          <w:iCs/>
          <w:sz w:val="24"/>
        </w:rPr>
        <w:t>President</w:t>
      </w:r>
      <w:r w:rsidRPr="00745278">
        <w:rPr>
          <w:i/>
          <w:iCs/>
          <w:sz w:val="24"/>
        </w:rPr>
        <w:t xml:space="preserve"> of National Economics University)</w:t>
      </w:r>
    </w:p>
    <w:p w14:paraId="71E185C5" w14:textId="77777777" w:rsidR="00161FE6" w:rsidRPr="00745278" w:rsidRDefault="00161FE6" w:rsidP="00935F90">
      <w:pPr>
        <w:widowControl w:val="0"/>
        <w:spacing w:before="0" w:line="288" w:lineRule="auto"/>
        <w:jc w:val="center"/>
        <w:outlineLvl w:val="0"/>
        <w:rPr>
          <w:b/>
          <w:sz w:val="12"/>
          <w:szCs w:val="12"/>
        </w:rPr>
      </w:pPr>
    </w:p>
    <w:p w14:paraId="688E565F" w14:textId="77777777" w:rsidR="003B519D" w:rsidRPr="00745278" w:rsidRDefault="003B519D" w:rsidP="00935F90">
      <w:pPr>
        <w:widowControl w:val="0"/>
        <w:spacing w:before="0" w:line="288" w:lineRule="auto"/>
        <w:jc w:val="center"/>
        <w:outlineLvl w:val="0"/>
        <w:rPr>
          <w:b/>
          <w:sz w:val="26"/>
          <w:szCs w:val="26"/>
        </w:rPr>
      </w:pPr>
    </w:p>
    <w:p w14:paraId="5344484D" w14:textId="77777777" w:rsidR="00CB7294" w:rsidRPr="00745278" w:rsidRDefault="00CB7294" w:rsidP="00CB7294">
      <w:pPr>
        <w:widowControl w:val="0"/>
        <w:spacing w:before="0" w:line="288" w:lineRule="auto"/>
        <w:jc w:val="center"/>
        <w:outlineLvl w:val="0"/>
        <w:rPr>
          <w:b/>
          <w:sz w:val="26"/>
          <w:szCs w:val="26"/>
        </w:rPr>
      </w:pPr>
      <w:r w:rsidRPr="00745278">
        <w:rPr>
          <w:b/>
          <w:sz w:val="26"/>
          <w:szCs w:val="26"/>
        </w:rPr>
        <w:t>Chapter I</w:t>
      </w:r>
    </w:p>
    <w:p w14:paraId="7D968178" w14:textId="77777777" w:rsidR="00CB7294" w:rsidRPr="00745278" w:rsidRDefault="00CB7294" w:rsidP="00CB7294">
      <w:pPr>
        <w:pStyle w:val="BodyText"/>
        <w:widowControl w:val="0"/>
        <w:tabs>
          <w:tab w:val="left" w:pos="7338"/>
        </w:tabs>
        <w:spacing w:after="0" w:line="288" w:lineRule="auto"/>
        <w:ind w:firstLine="0"/>
        <w:jc w:val="center"/>
        <w:rPr>
          <w:b/>
          <w:sz w:val="26"/>
          <w:szCs w:val="26"/>
        </w:rPr>
      </w:pPr>
      <w:r w:rsidRPr="00745278">
        <w:rPr>
          <w:b/>
          <w:sz w:val="26"/>
          <w:szCs w:val="26"/>
        </w:rPr>
        <w:t>GENERAL PROVISIONS</w:t>
      </w:r>
    </w:p>
    <w:p w14:paraId="082ECBC2" w14:textId="035E49DD" w:rsidR="00161FE6" w:rsidRDefault="00161FE6" w:rsidP="00935F90">
      <w:pPr>
        <w:pStyle w:val="BodyText"/>
        <w:widowControl w:val="0"/>
        <w:tabs>
          <w:tab w:val="left" w:pos="7338"/>
        </w:tabs>
        <w:spacing w:after="0" w:line="288" w:lineRule="auto"/>
        <w:ind w:firstLine="0"/>
        <w:jc w:val="center"/>
        <w:rPr>
          <w:b/>
          <w:sz w:val="26"/>
          <w:szCs w:val="26"/>
        </w:rPr>
      </w:pPr>
    </w:p>
    <w:p w14:paraId="0772A447" w14:textId="77777777" w:rsidR="00352DE6" w:rsidRPr="00745278" w:rsidRDefault="00352DE6" w:rsidP="00935F90">
      <w:pPr>
        <w:pStyle w:val="BodyText"/>
        <w:widowControl w:val="0"/>
        <w:tabs>
          <w:tab w:val="left" w:pos="7338"/>
        </w:tabs>
        <w:spacing w:after="0" w:line="288" w:lineRule="auto"/>
        <w:ind w:firstLine="0"/>
        <w:jc w:val="center"/>
        <w:rPr>
          <w:b/>
          <w:sz w:val="2"/>
          <w:szCs w:val="2"/>
        </w:rPr>
      </w:pPr>
    </w:p>
    <w:p w14:paraId="6679EA9E" w14:textId="6E79FA9D" w:rsidR="00010182" w:rsidRPr="00745278" w:rsidRDefault="00010182" w:rsidP="004C0EDA">
      <w:pPr>
        <w:pStyle w:val="iu"/>
      </w:pPr>
      <w:r w:rsidRPr="00745278">
        <w:t xml:space="preserve">Article 1. Scope of </w:t>
      </w:r>
      <w:r w:rsidR="0099370C" w:rsidRPr="00745278">
        <w:t>regulations</w:t>
      </w:r>
      <w:r w:rsidRPr="00745278">
        <w:t xml:space="preserve"> and applicable subjects</w:t>
      </w:r>
    </w:p>
    <w:p w14:paraId="6E2AA808" w14:textId="43DC6819" w:rsidR="00010182" w:rsidRPr="00745278" w:rsidRDefault="00010182" w:rsidP="00010182">
      <w:pPr>
        <w:pStyle w:val="BodyText"/>
        <w:widowControl w:val="0"/>
        <w:spacing w:after="0" w:line="288" w:lineRule="auto"/>
        <w:rPr>
          <w:sz w:val="26"/>
          <w:szCs w:val="26"/>
        </w:rPr>
      </w:pPr>
      <w:r w:rsidRPr="00745278">
        <w:rPr>
          <w:sz w:val="26"/>
          <w:szCs w:val="26"/>
        </w:rPr>
        <w:t xml:space="preserve">1. This document </w:t>
      </w:r>
      <w:r>
        <w:rPr>
          <w:sz w:val="26"/>
          <w:szCs w:val="26"/>
        </w:rPr>
        <w:t>regulates</w:t>
      </w:r>
      <w:r w:rsidRPr="00352DE6">
        <w:rPr>
          <w:sz w:val="26"/>
          <w:szCs w:val="26"/>
          <w:lang w:val="vi-VN"/>
        </w:rPr>
        <w:t xml:space="preserve"> principles, requirements, </w:t>
      </w:r>
      <w:r w:rsidRPr="00745278">
        <w:rPr>
          <w:sz w:val="26"/>
          <w:szCs w:val="26"/>
        </w:rPr>
        <w:t xml:space="preserve">standards, procedures, powers and responsibilities of </w:t>
      </w:r>
      <w:bookmarkStart w:id="2" w:name="_Hlk213851422"/>
      <w:r w:rsidRPr="00745278">
        <w:rPr>
          <w:sz w:val="26"/>
          <w:szCs w:val="26"/>
        </w:rPr>
        <w:t>relevant parties in the process of university admissions for all forms of training.</w:t>
      </w:r>
      <w:bookmarkEnd w:id="2"/>
    </w:p>
    <w:p w14:paraId="757D25AD" w14:textId="2D71E3C6" w:rsidR="00010182" w:rsidRPr="00745278" w:rsidRDefault="00010182" w:rsidP="00010182">
      <w:pPr>
        <w:pStyle w:val="BodyText"/>
        <w:widowControl w:val="0"/>
        <w:spacing w:after="0" w:line="288" w:lineRule="auto"/>
        <w:rPr>
          <w:sz w:val="26"/>
          <w:szCs w:val="26"/>
        </w:rPr>
      </w:pPr>
      <w:r w:rsidRPr="00745278">
        <w:rPr>
          <w:sz w:val="26"/>
          <w:szCs w:val="26"/>
        </w:rPr>
        <w:t xml:space="preserve">2. </w:t>
      </w:r>
      <w:r w:rsidRPr="00352DE6">
        <w:rPr>
          <w:sz w:val="26"/>
          <w:szCs w:val="26"/>
          <w:lang w:val="vi-VN"/>
        </w:rPr>
        <w:t xml:space="preserve">This </w:t>
      </w:r>
      <w:r>
        <w:rPr>
          <w:sz w:val="26"/>
          <w:szCs w:val="26"/>
        </w:rPr>
        <w:t>document</w:t>
      </w:r>
      <w:r w:rsidRPr="00352DE6">
        <w:rPr>
          <w:sz w:val="26"/>
          <w:szCs w:val="26"/>
          <w:lang w:val="vi-VN"/>
        </w:rPr>
        <w:t xml:space="preserve"> applies to organizations and individuals</w:t>
      </w:r>
      <w:r>
        <w:rPr>
          <w:sz w:val="26"/>
          <w:szCs w:val="26"/>
        </w:rPr>
        <w:t xml:space="preserve"> related to admission process for degree conferred by </w:t>
      </w:r>
      <w:r w:rsidRPr="00745278">
        <w:rPr>
          <w:sz w:val="26"/>
          <w:szCs w:val="26"/>
        </w:rPr>
        <w:t>National Economics University (hereinafter referred to as the University),</w:t>
      </w:r>
      <w:r w:rsidR="00593D0B">
        <w:rPr>
          <w:sz w:val="26"/>
          <w:szCs w:val="26"/>
          <w:lang w:val="vi-VN"/>
        </w:rPr>
        <w:t xml:space="preserve"> </w:t>
      </w:r>
      <w:r w:rsidRPr="00745278">
        <w:rPr>
          <w:sz w:val="26"/>
          <w:szCs w:val="26"/>
        </w:rPr>
        <w:t>and does not apply to joint admissions with degree conferred by international institutions.</w:t>
      </w:r>
    </w:p>
    <w:p w14:paraId="46C89589" w14:textId="77777777" w:rsidR="007548BF" w:rsidRPr="00745278" w:rsidRDefault="007548BF" w:rsidP="004C0EDA">
      <w:pPr>
        <w:pStyle w:val="iu"/>
      </w:pPr>
      <w:r w:rsidRPr="00745278">
        <w:t>Article 2. Interpretation of terms</w:t>
      </w:r>
    </w:p>
    <w:p w14:paraId="181D8083" w14:textId="11C801A9" w:rsidR="007548BF" w:rsidRPr="00745278" w:rsidRDefault="007548BF" w:rsidP="007548BF">
      <w:pPr>
        <w:pStyle w:val="BodyText"/>
        <w:widowControl w:val="0"/>
        <w:spacing w:after="0" w:line="288" w:lineRule="auto"/>
        <w:rPr>
          <w:sz w:val="26"/>
          <w:szCs w:val="26"/>
        </w:rPr>
      </w:pPr>
      <w:r w:rsidRPr="00745278">
        <w:rPr>
          <w:sz w:val="26"/>
          <w:szCs w:val="26"/>
        </w:rPr>
        <w:t xml:space="preserve">Following is the interpretation of terms in this document: </w:t>
      </w:r>
    </w:p>
    <w:p w14:paraId="3ED7EFF7" w14:textId="0EE67953" w:rsidR="007548BF" w:rsidRPr="00745278" w:rsidRDefault="007548BF" w:rsidP="007548BF">
      <w:pPr>
        <w:pStyle w:val="BodyText"/>
        <w:widowControl w:val="0"/>
        <w:numPr>
          <w:ilvl w:val="0"/>
          <w:numId w:val="1"/>
        </w:numPr>
        <w:spacing w:after="0" w:line="288" w:lineRule="auto"/>
        <w:rPr>
          <w:spacing w:val="4"/>
          <w:sz w:val="26"/>
          <w:szCs w:val="26"/>
        </w:rPr>
      </w:pPr>
      <w:r w:rsidRPr="00745278">
        <w:rPr>
          <w:spacing w:val="-4"/>
          <w:sz w:val="26"/>
          <w:szCs w:val="26"/>
        </w:rPr>
        <w:t xml:space="preserve">Admission scope </w:t>
      </w:r>
      <w:r w:rsidR="007A1BF8" w:rsidRPr="00745278">
        <w:rPr>
          <w:spacing w:val="-4"/>
          <w:sz w:val="26"/>
          <w:szCs w:val="26"/>
        </w:rPr>
        <w:t xml:space="preserve">covers </w:t>
      </w:r>
      <w:r w:rsidRPr="00745278">
        <w:rPr>
          <w:spacing w:val="-4"/>
          <w:sz w:val="26"/>
          <w:szCs w:val="26"/>
        </w:rPr>
        <w:t xml:space="preserve">programs, majors, groups of majors and training forms that are organized for admission in one period, or </w:t>
      </w:r>
      <w:r w:rsidR="007A1BF8" w:rsidRPr="00745278">
        <w:rPr>
          <w:spacing w:val="-4"/>
          <w:sz w:val="26"/>
          <w:szCs w:val="26"/>
        </w:rPr>
        <w:t>based on</w:t>
      </w:r>
      <w:r w:rsidRPr="00745278">
        <w:rPr>
          <w:spacing w:val="-4"/>
          <w:sz w:val="26"/>
          <w:szCs w:val="26"/>
        </w:rPr>
        <w:t xml:space="preserve"> a certain admission method </w:t>
      </w:r>
      <w:r w:rsidRPr="00745278">
        <w:rPr>
          <w:spacing w:val="4"/>
          <w:sz w:val="26"/>
          <w:szCs w:val="26"/>
        </w:rPr>
        <w:t>.</w:t>
      </w:r>
    </w:p>
    <w:p w14:paraId="7D1DB06B" w14:textId="34AAD058" w:rsidR="007548BF" w:rsidRPr="00745278" w:rsidRDefault="00AC7C91" w:rsidP="007548BF">
      <w:pPr>
        <w:pStyle w:val="BodyText"/>
        <w:widowControl w:val="0"/>
        <w:numPr>
          <w:ilvl w:val="0"/>
          <w:numId w:val="1"/>
        </w:numPr>
        <w:spacing w:after="0" w:line="288" w:lineRule="auto"/>
        <w:rPr>
          <w:sz w:val="26"/>
          <w:szCs w:val="26"/>
        </w:rPr>
      </w:pPr>
      <w:r w:rsidRPr="00745278">
        <w:rPr>
          <w:sz w:val="26"/>
          <w:szCs w:val="26"/>
        </w:rPr>
        <w:t>Application for admission</w:t>
      </w:r>
      <w:r w:rsidR="007548BF" w:rsidRPr="00745278">
        <w:rPr>
          <w:sz w:val="26"/>
          <w:szCs w:val="26"/>
        </w:rPr>
        <w:t xml:space="preserve"> </w:t>
      </w:r>
      <w:commentRangeStart w:id="3"/>
      <w:commentRangeStart w:id="4"/>
      <w:r w:rsidR="007548BF" w:rsidRPr="00745278">
        <w:rPr>
          <w:sz w:val="26"/>
          <w:szCs w:val="26"/>
        </w:rPr>
        <w:t xml:space="preserve">is when a candidate participates </w:t>
      </w:r>
      <w:commentRangeEnd w:id="3"/>
      <w:r w:rsidR="009C74CE">
        <w:rPr>
          <w:rStyle w:val="CommentReference"/>
        </w:rPr>
        <w:commentReference w:id="3"/>
      </w:r>
      <w:commentRangeEnd w:id="4"/>
      <w:r w:rsidR="00D158D9">
        <w:rPr>
          <w:rStyle w:val="CommentReference"/>
        </w:rPr>
        <w:commentReference w:id="4"/>
      </w:r>
      <w:r w:rsidR="007548BF" w:rsidRPr="00745278">
        <w:rPr>
          <w:sz w:val="26"/>
          <w:szCs w:val="26"/>
        </w:rPr>
        <w:t xml:space="preserve">in the admission process to a training program or a training major of a University by registering his/her admission </w:t>
      </w:r>
      <w:r w:rsidR="00E513BB">
        <w:rPr>
          <w:sz w:val="26"/>
          <w:szCs w:val="26"/>
        </w:rPr>
        <w:t>choic</w:t>
      </w:r>
      <w:r w:rsidR="007548BF" w:rsidRPr="00745278">
        <w:rPr>
          <w:sz w:val="26"/>
          <w:szCs w:val="26"/>
        </w:rPr>
        <w:t>es on the University's admission system and the general admission support system of the Ministry of Education and Training (hereinafter referred to as the general admission support system) and registering for the exam (if any), registering for admission according to the University's regulations.</w:t>
      </w:r>
    </w:p>
    <w:p w14:paraId="7705E2F7" w14:textId="756AA71A" w:rsidR="007548BF" w:rsidRPr="00745278" w:rsidRDefault="007548BF" w:rsidP="007548BF">
      <w:pPr>
        <w:pStyle w:val="BodyText"/>
        <w:widowControl w:val="0"/>
        <w:numPr>
          <w:ilvl w:val="0"/>
          <w:numId w:val="1"/>
        </w:numPr>
        <w:spacing w:after="0" w:line="288" w:lineRule="auto"/>
        <w:rPr>
          <w:sz w:val="26"/>
          <w:szCs w:val="26"/>
        </w:rPr>
      </w:pPr>
      <w:r w:rsidRPr="00745278">
        <w:rPr>
          <w:sz w:val="26"/>
          <w:szCs w:val="26"/>
        </w:rPr>
        <w:t xml:space="preserve">Admission </w:t>
      </w:r>
      <w:r w:rsidR="00AC7C91" w:rsidRPr="00745278">
        <w:rPr>
          <w:sz w:val="26"/>
          <w:szCs w:val="26"/>
        </w:rPr>
        <w:t xml:space="preserve">selection </w:t>
      </w:r>
      <w:r w:rsidRPr="00745278">
        <w:rPr>
          <w:sz w:val="26"/>
          <w:szCs w:val="26"/>
        </w:rPr>
        <w:t>is a separate processing procedure at the University (or a general processing procedure by a group of training institutions if the University participates) to determine admission conditions and create a list of candidates eligible for admission to a training program or training major, based on the admission criteria determined by the University.</w:t>
      </w:r>
    </w:p>
    <w:p w14:paraId="37E125BA" w14:textId="1C93ED26" w:rsidR="007548BF" w:rsidRPr="00745278" w:rsidRDefault="00AC7C91" w:rsidP="007548BF">
      <w:pPr>
        <w:pStyle w:val="BodyText"/>
        <w:widowControl w:val="0"/>
        <w:numPr>
          <w:ilvl w:val="0"/>
          <w:numId w:val="1"/>
        </w:numPr>
        <w:spacing w:after="0" w:line="288" w:lineRule="auto"/>
        <w:rPr>
          <w:spacing w:val="-4"/>
          <w:sz w:val="26"/>
          <w:szCs w:val="26"/>
        </w:rPr>
      </w:pPr>
      <w:r w:rsidRPr="00745278">
        <w:rPr>
          <w:spacing w:val="-4"/>
          <w:sz w:val="26"/>
          <w:szCs w:val="26"/>
        </w:rPr>
        <w:t xml:space="preserve">Admission </w:t>
      </w:r>
      <w:r w:rsidR="00E513BB">
        <w:rPr>
          <w:spacing w:val="-4"/>
          <w:sz w:val="26"/>
          <w:szCs w:val="26"/>
        </w:rPr>
        <w:t>choice</w:t>
      </w:r>
      <w:r w:rsidR="007548BF" w:rsidRPr="00745278">
        <w:rPr>
          <w:spacing w:val="-4"/>
          <w:sz w:val="26"/>
          <w:szCs w:val="26"/>
        </w:rPr>
        <w:t xml:space="preserve"> processing </w:t>
      </w:r>
      <w:r w:rsidRPr="00745278">
        <w:rPr>
          <w:spacing w:val="-4"/>
          <w:sz w:val="26"/>
          <w:szCs w:val="26"/>
        </w:rPr>
        <w:t>refers to</w:t>
      </w:r>
      <w:r w:rsidR="007548BF" w:rsidRPr="00745278">
        <w:rPr>
          <w:spacing w:val="-4"/>
          <w:sz w:val="26"/>
          <w:szCs w:val="26"/>
        </w:rPr>
        <w:t xml:space="preserve"> the process </w:t>
      </w:r>
      <w:r w:rsidR="00A73B89">
        <w:rPr>
          <w:spacing w:val="-4"/>
          <w:sz w:val="26"/>
          <w:szCs w:val="26"/>
        </w:rPr>
        <w:t>in</w:t>
      </w:r>
      <w:commentRangeStart w:id="5"/>
      <w:r w:rsidR="007548BF" w:rsidRPr="00745278">
        <w:rPr>
          <w:spacing w:val="-4"/>
          <w:sz w:val="26"/>
          <w:szCs w:val="26"/>
        </w:rPr>
        <w:t xml:space="preserve"> </w:t>
      </w:r>
      <w:commentRangeEnd w:id="5"/>
      <w:r w:rsidR="008E0E1F">
        <w:rPr>
          <w:rStyle w:val="CommentReference"/>
        </w:rPr>
        <w:commentReference w:id="5"/>
      </w:r>
      <w:r w:rsidR="007548BF" w:rsidRPr="00745278">
        <w:rPr>
          <w:spacing w:val="-4"/>
          <w:sz w:val="26"/>
          <w:szCs w:val="26"/>
        </w:rPr>
        <w:t xml:space="preserve">the University's admission system and the general admission support system to determine the highest application among the </w:t>
      </w:r>
      <w:r w:rsidRPr="00745278">
        <w:rPr>
          <w:spacing w:val="-4"/>
          <w:sz w:val="26"/>
          <w:szCs w:val="26"/>
        </w:rPr>
        <w:t xml:space="preserve">admission </w:t>
      </w:r>
      <w:r w:rsidR="00E513BB">
        <w:rPr>
          <w:spacing w:val="-4"/>
          <w:sz w:val="26"/>
          <w:szCs w:val="26"/>
        </w:rPr>
        <w:t>choices</w:t>
      </w:r>
      <w:r w:rsidR="007548BF" w:rsidRPr="00745278">
        <w:rPr>
          <w:spacing w:val="-4"/>
          <w:sz w:val="26"/>
          <w:szCs w:val="26"/>
        </w:rPr>
        <w:t xml:space="preserve"> for which the candidate is eligible to be admitted, on that basis, a list of admitted candidates is </w:t>
      </w:r>
      <w:r w:rsidRPr="00745278">
        <w:rPr>
          <w:spacing w:val="-4"/>
          <w:sz w:val="26"/>
          <w:szCs w:val="26"/>
        </w:rPr>
        <w:t>given</w:t>
      </w:r>
      <w:r w:rsidR="007548BF" w:rsidRPr="00745278">
        <w:rPr>
          <w:spacing w:val="-4"/>
          <w:sz w:val="26"/>
          <w:szCs w:val="26"/>
        </w:rPr>
        <w:t>.</w:t>
      </w:r>
    </w:p>
    <w:p w14:paraId="53711E1F" w14:textId="39DFD68B" w:rsidR="007548BF" w:rsidRPr="00745278" w:rsidRDefault="007548BF" w:rsidP="007548BF">
      <w:pPr>
        <w:pStyle w:val="BodyText"/>
        <w:widowControl w:val="0"/>
        <w:numPr>
          <w:ilvl w:val="0"/>
          <w:numId w:val="1"/>
        </w:numPr>
        <w:spacing w:after="0" w:line="288" w:lineRule="auto"/>
        <w:rPr>
          <w:sz w:val="26"/>
          <w:szCs w:val="26"/>
        </w:rPr>
      </w:pPr>
      <w:r w:rsidRPr="00745278">
        <w:rPr>
          <w:sz w:val="26"/>
          <w:szCs w:val="26"/>
        </w:rPr>
        <w:t xml:space="preserve">The entrance threshold (or entrance quality assurance threshold) </w:t>
      </w:r>
      <w:commentRangeStart w:id="6"/>
      <w:r w:rsidRPr="00745278">
        <w:rPr>
          <w:sz w:val="26"/>
          <w:szCs w:val="26"/>
        </w:rPr>
        <w:t>is</w:t>
      </w:r>
      <w:commentRangeEnd w:id="6"/>
      <w:r w:rsidR="009C74CE">
        <w:rPr>
          <w:rStyle w:val="CommentReference"/>
        </w:rPr>
        <w:commentReference w:id="6"/>
      </w:r>
      <w:r w:rsidRPr="00745278">
        <w:rPr>
          <w:sz w:val="26"/>
          <w:szCs w:val="26"/>
        </w:rPr>
        <w:t xml:space="preserve"> the minimum </w:t>
      </w:r>
      <w:r w:rsidRPr="00745278">
        <w:rPr>
          <w:sz w:val="26"/>
          <w:szCs w:val="26"/>
        </w:rPr>
        <w:lastRenderedPageBreak/>
        <w:t>requirement for learning capacity shown in learning outcomes, exam results, and assessments so that candidates are able to attend and complete the training program.</w:t>
      </w:r>
    </w:p>
    <w:p w14:paraId="0F28F073" w14:textId="576B8A96" w:rsidR="00AC7C91" w:rsidRPr="00745278" w:rsidRDefault="00AC7C91" w:rsidP="00AC7C91">
      <w:pPr>
        <w:pStyle w:val="BodyText"/>
        <w:widowControl w:val="0"/>
        <w:numPr>
          <w:ilvl w:val="0"/>
          <w:numId w:val="1"/>
        </w:numPr>
        <w:spacing w:after="0" w:line="288" w:lineRule="auto"/>
        <w:rPr>
          <w:sz w:val="26"/>
          <w:szCs w:val="26"/>
        </w:rPr>
      </w:pPr>
      <w:r w:rsidRPr="00745278">
        <w:rPr>
          <w:sz w:val="26"/>
          <w:szCs w:val="26"/>
        </w:rPr>
        <w:t>Direct admission is the recognition of admission to subjects relying on provisions of this document, which apply to applicants having met the requirements for admission conditions without consideration of the entrance threshold.</w:t>
      </w:r>
    </w:p>
    <w:p w14:paraId="309D2EEA" w14:textId="55C9A10C" w:rsidR="00AC7C91" w:rsidRPr="00745278" w:rsidRDefault="00AC7C91" w:rsidP="00AC7C91">
      <w:pPr>
        <w:pStyle w:val="BodyText"/>
        <w:widowControl w:val="0"/>
        <w:numPr>
          <w:ilvl w:val="0"/>
          <w:numId w:val="1"/>
        </w:numPr>
        <w:spacing w:after="0" w:line="288" w:lineRule="auto"/>
        <w:rPr>
          <w:sz w:val="26"/>
          <w:szCs w:val="26"/>
        </w:rPr>
      </w:pPr>
      <w:r w:rsidRPr="00745278">
        <w:rPr>
          <w:sz w:val="26"/>
          <w:szCs w:val="26"/>
        </w:rPr>
        <w:t xml:space="preserve">Assessment criteria are factors used in exams, tests, and assessments of candidates' abilities to </w:t>
      </w:r>
      <w:commentRangeStart w:id="7"/>
      <w:r w:rsidRPr="00745278">
        <w:rPr>
          <w:sz w:val="26"/>
          <w:szCs w:val="26"/>
        </w:rPr>
        <w:t>classify</w:t>
      </w:r>
      <w:commentRangeEnd w:id="7"/>
      <w:r w:rsidR="008E0E1F">
        <w:rPr>
          <w:rStyle w:val="CommentReference"/>
        </w:rPr>
        <w:commentReference w:id="7"/>
      </w:r>
      <w:r w:rsidRPr="00745278">
        <w:rPr>
          <w:sz w:val="26"/>
          <w:szCs w:val="26"/>
        </w:rPr>
        <w:t xml:space="preserve"> candidates </w:t>
      </w:r>
      <w:r w:rsidR="002F35CF" w:rsidRPr="00745278">
        <w:rPr>
          <w:sz w:val="26"/>
          <w:szCs w:val="26"/>
        </w:rPr>
        <w:t>based on</w:t>
      </w:r>
      <w:r w:rsidRPr="00745278">
        <w:rPr>
          <w:sz w:val="26"/>
          <w:szCs w:val="26"/>
        </w:rPr>
        <w:t xml:space="preserve"> their level of meeting the input requirements of the training program.</w:t>
      </w:r>
    </w:p>
    <w:p w14:paraId="191D9742" w14:textId="7FE807AE" w:rsidR="00AC7C91" w:rsidRPr="00745278" w:rsidRDefault="00AC7C91" w:rsidP="00AC7C91">
      <w:pPr>
        <w:pStyle w:val="BodyText"/>
        <w:widowControl w:val="0"/>
        <w:numPr>
          <w:ilvl w:val="0"/>
          <w:numId w:val="1"/>
        </w:numPr>
        <w:spacing w:after="0" w:line="288" w:lineRule="auto"/>
        <w:rPr>
          <w:sz w:val="26"/>
          <w:szCs w:val="26"/>
        </w:rPr>
      </w:pPr>
      <w:r w:rsidRPr="00745278">
        <w:rPr>
          <w:sz w:val="26"/>
          <w:szCs w:val="26"/>
        </w:rPr>
        <w:t>Admission criteria are factors used to determine the admission conditions of candidates</w:t>
      </w:r>
      <w:r w:rsidRPr="00745278">
        <w:rPr>
          <w:spacing w:val="-6"/>
          <w:sz w:val="26"/>
          <w:szCs w:val="26"/>
        </w:rPr>
        <w:t>, mainly based on academic performance or test results, and candidate assessment; usually converted into admission scores including priority points.</w:t>
      </w:r>
    </w:p>
    <w:p w14:paraId="1F40870F" w14:textId="77777777" w:rsidR="00AC7C91" w:rsidRPr="00745278" w:rsidRDefault="00AC7C91" w:rsidP="00AC7C91">
      <w:pPr>
        <w:pStyle w:val="BodyText"/>
        <w:widowControl w:val="0"/>
        <w:numPr>
          <w:ilvl w:val="0"/>
          <w:numId w:val="1"/>
        </w:numPr>
        <w:spacing w:after="0" w:line="288" w:lineRule="auto"/>
        <w:rPr>
          <w:sz w:val="26"/>
          <w:szCs w:val="26"/>
        </w:rPr>
      </w:pPr>
      <w:r w:rsidRPr="00745278">
        <w:rPr>
          <w:sz w:val="26"/>
          <w:szCs w:val="26"/>
        </w:rPr>
        <w:t>The admission score (of a group of majors, a major, a training program) is the threshold score that candidates (who have registered for that major or training program) with equal or higher scores will be eligible for admission.</w:t>
      </w:r>
    </w:p>
    <w:p w14:paraId="098A1A40" w14:textId="2111DF35" w:rsidR="00AC7C91" w:rsidRPr="00745278" w:rsidRDefault="00AC7C91" w:rsidP="00AC7C91">
      <w:pPr>
        <w:pStyle w:val="BodyText"/>
        <w:widowControl w:val="0"/>
        <w:numPr>
          <w:ilvl w:val="0"/>
          <w:numId w:val="1"/>
        </w:numPr>
        <w:spacing w:after="0" w:line="288" w:lineRule="auto"/>
        <w:rPr>
          <w:sz w:val="26"/>
          <w:szCs w:val="26"/>
        </w:rPr>
      </w:pPr>
      <w:r w:rsidRPr="00745278">
        <w:rPr>
          <w:sz w:val="26"/>
          <w:szCs w:val="26"/>
        </w:rPr>
        <w:t xml:space="preserve">Priority </w:t>
      </w:r>
      <w:r w:rsidR="005D5055" w:rsidRPr="00745278">
        <w:rPr>
          <w:sz w:val="26"/>
          <w:szCs w:val="26"/>
        </w:rPr>
        <w:t xml:space="preserve">score </w:t>
      </w:r>
      <w:r w:rsidR="00C01DA4" w:rsidRPr="00745278">
        <w:rPr>
          <w:sz w:val="26"/>
          <w:szCs w:val="26"/>
        </w:rPr>
        <w:t>refers to</w:t>
      </w:r>
      <w:r w:rsidR="005D5055" w:rsidRPr="00745278">
        <w:rPr>
          <w:sz w:val="26"/>
          <w:szCs w:val="26"/>
        </w:rPr>
        <w:t xml:space="preserve"> </w:t>
      </w:r>
      <w:r w:rsidRPr="00745278">
        <w:rPr>
          <w:sz w:val="26"/>
          <w:szCs w:val="26"/>
        </w:rPr>
        <w:t xml:space="preserve">the difference between the admission score applied to the priority group of candidates and the normal admission score; </w:t>
      </w:r>
      <w:r w:rsidR="005D5055" w:rsidRPr="00745278">
        <w:rPr>
          <w:sz w:val="26"/>
          <w:szCs w:val="26"/>
        </w:rPr>
        <w:t xml:space="preserve">in other words, </w:t>
      </w:r>
      <w:r w:rsidRPr="00745278">
        <w:rPr>
          <w:sz w:val="26"/>
          <w:szCs w:val="26"/>
        </w:rPr>
        <w:t xml:space="preserve">it is also the </w:t>
      </w:r>
      <w:r w:rsidR="005D5055" w:rsidRPr="00745278">
        <w:rPr>
          <w:sz w:val="26"/>
          <w:szCs w:val="26"/>
        </w:rPr>
        <w:t xml:space="preserve">score </w:t>
      </w:r>
      <w:r w:rsidR="00C01DA4" w:rsidRPr="00745278">
        <w:rPr>
          <w:sz w:val="26"/>
          <w:szCs w:val="26"/>
        </w:rPr>
        <w:t xml:space="preserve">added to the admission </w:t>
      </w:r>
      <w:r w:rsidRPr="00745278">
        <w:rPr>
          <w:sz w:val="26"/>
          <w:szCs w:val="26"/>
        </w:rPr>
        <w:t xml:space="preserve">score </w:t>
      </w:r>
      <w:r w:rsidR="005D5055" w:rsidRPr="00745278">
        <w:rPr>
          <w:sz w:val="26"/>
          <w:szCs w:val="26"/>
        </w:rPr>
        <w:t>of a group of candidates</w:t>
      </w:r>
      <w:r w:rsidR="00C01DA4" w:rsidRPr="00745278">
        <w:rPr>
          <w:sz w:val="26"/>
          <w:szCs w:val="26"/>
        </w:rPr>
        <w:t>, which is applied as</w:t>
      </w:r>
      <w:r w:rsidRPr="00745278">
        <w:rPr>
          <w:sz w:val="26"/>
          <w:szCs w:val="26"/>
        </w:rPr>
        <w:t xml:space="preserve"> the normal admission score.</w:t>
      </w:r>
    </w:p>
    <w:p w14:paraId="54CD7636"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An entrance exam is an exam organized in conjunction with the admission process, using the exam results as the sole or main basis for admission.</w:t>
      </w:r>
    </w:p>
    <w:p w14:paraId="693CD1B4"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An independent exam is an exam organized independently of the admission process, using exam results at different levels as the basis for admission.</w:t>
      </w:r>
    </w:p>
    <w:p w14:paraId="5D45C94B"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A supplementary exam is an exam organized in addition to the admission method (such as aptitude test, talent test, interview) to use the results as a basis, a criterion for admission.</w:t>
      </w:r>
    </w:p>
    <w:p w14:paraId="59483975"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 xml:space="preserve">Direct exam is a form of exam </w:t>
      </w:r>
      <w:commentRangeStart w:id="8"/>
      <w:r w:rsidRPr="00745278">
        <w:rPr>
          <w:sz w:val="26"/>
          <w:szCs w:val="26"/>
        </w:rPr>
        <w:t xml:space="preserve">organization </w:t>
      </w:r>
      <w:commentRangeEnd w:id="8"/>
      <w:r w:rsidR="00142C7C">
        <w:rPr>
          <w:rStyle w:val="CommentReference"/>
        </w:rPr>
        <w:commentReference w:id="8"/>
      </w:r>
      <w:r w:rsidRPr="00745278">
        <w:rPr>
          <w:sz w:val="26"/>
          <w:szCs w:val="26"/>
        </w:rPr>
        <w:t xml:space="preserve">with direct invigilator; candidates take the test on paper or on </w:t>
      </w:r>
      <w:commentRangeStart w:id="9"/>
      <w:r w:rsidRPr="00745278">
        <w:rPr>
          <w:sz w:val="26"/>
          <w:szCs w:val="26"/>
        </w:rPr>
        <w:t>computer,</w:t>
      </w:r>
      <w:commentRangeEnd w:id="9"/>
      <w:r w:rsidR="00142C7C">
        <w:rPr>
          <w:rStyle w:val="CommentReference"/>
        </w:rPr>
        <w:commentReference w:id="9"/>
      </w:r>
      <w:r w:rsidRPr="00745278">
        <w:rPr>
          <w:sz w:val="26"/>
          <w:szCs w:val="26"/>
        </w:rPr>
        <w:t xml:space="preserve"> networked device or answer interview before the council.</w:t>
      </w:r>
    </w:p>
    <w:p w14:paraId="42D116F8"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 xml:space="preserve">Online testing is a form of testing with </w:t>
      </w:r>
      <w:commentRangeStart w:id="10"/>
      <w:r w:rsidRPr="00745278">
        <w:rPr>
          <w:sz w:val="26"/>
          <w:szCs w:val="26"/>
        </w:rPr>
        <w:t>online invigilators and supervision using technology</w:t>
      </w:r>
      <w:commentRangeEnd w:id="10"/>
      <w:r w:rsidR="00142C7C">
        <w:rPr>
          <w:rStyle w:val="CommentReference"/>
        </w:rPr>
        <w:commentReference w:id="10"/>
      </w:r>
      <w:r w:rsidRPr="00745278">
        <w:rPr>
          <w:sz w:val="26"/>
          <w:szCs w:val="26"/>
        </w:rPr>
        <w:t>; candidates take the test on computers, networked devices or answer interviews online.</w:t>
      </w:r>
    </w:p>
    <w:p w14:paraId="6A6AFD49" w14:textId="64ECA5AC"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 xml:space="preserve">The general enrollment support system of the Ministry of Education and Training (MOET) is a software system that supports registration of admission </w:t>
      </w:r>
      <w:r w:rsidR="00E513BB">
        <w:rPr>
          <w:sz w:val="26"/>
          <w:szCs w:val="26"/>
        </w:rPr>
        <w:t>choices</w:t>
      </w:r>
      <w:r w:rsidRPr="00745278">
        <w:rPr>
          <w:sz w:val="26"/>
          <w:szCs w:val="26"/>
        </w:rPr>
        <w:t xml:space="preserve">, </w:t>
      </w:r>
      <w:commentRangeStart w:id="11"/>
      <w:r w:rsidRPr="00745278">
        <w:rPr>
          <w:sz w:val="26"/>
          <w:szCs w:val="26"/>
        </w:rPr>
        <w:t xml:space="preserve">exchange of admission data, processing </w:t>
      </w:r>
      <w:r w:rsidR="00E513BB">
        <w:rPr>
          <w:sz w:val="26"/>
          <w:szCs w:val="26"/>
        </w:rPr>
        <w:t>choices</w:t>
      </w:r>
      <w:r w:rsidRPr="00745278">
        <w:rPr>
          <w:sz w:val="26"/>
          <w:szCs w:val="26"/>
        </w:rPr>
        <w:t xml:space="preserve"> and managing admission </w:t>
      </w:r>
      <w:commentRangeEnd w:id="11"/>
      <w:r w:rsidR="008525DD">
        <w:rPr>
          <w:rStyle w:val="CommentReference"/>
        </w:rPr>
        <w:commentReference w:id="11"/>
      </w:r>
      <w:r w:rsidRPr="00745278">
        <w:rPr>
          <w:sz w:val="26"/>
          <w:szCs w:val="26"/>
        </w:rPr>
        <w:t>and enrollment data of training institutions.</w:t>
      </w:r>
    </w:p>
    <w:p w14:paraId="2583C784" w14:textId="77777777" w:rsidR="006806CD" w:rsidRPr="00745278" w:rsidRDefault="006806CD" w:rsidP="006806CD">
      <w:pPr>
        <w:pStyle w:val="BodyText"/>
        <w:widowControl w:val="0"/>
        <w:numPr>
          <w:ilvl w:val="0"/>
          <w:numId w:val="1"/>
        </w:numPr>
        <w:spacing w:after="0" w:line="288" w:lineRule="auto"/>
        <w:rPr>
          <w:sz w:val="26"/>
          <w:szCs w:val="26"/>
        </w:rPr>
      </w:pPr>
      <w:r w:rsidRPr="00745278">
        <w:rPr>
          <w:sz w:val="26"/>
          <w:szCs w:val="26"/>
        </w:rPr>
        <w:t xml:space="preserve">The Admissions Portal (of the Ministry of Education and Training) is the </w:t>
      </w:r>
      <w:commentRangeStart w:id="12"/>
      <w:r w:rsidRPr="00745278">
        <w:rPr>
          <w:sz w:val="26"/>
          <w:szCs w:val="26"/>
        </w:rPr>
        <w:t xml:space="preserve">web </w:t>
      </w:r>
      <w:commentRangeEnd w:id="12"/>
      <w:r w:rsidR="008525DD">
        <w:rPr>
          <w:rStyle w:val="CommentReference"/>
        </w:rPr>
        <w:commentReference w:id="12"/>
      </w:r>
      <w:r w:rsidRPr="00745278">
        <w:rPr>
          <w:sz w:val="26"/>
          <w:szCs w:val="26"/>
        </w:rPr>
        <w:t>interface of the general admissions support system of the Ministry of Education and Training.</w:t>
      </w:r>
    </w:p>
    <w:p w14:paraId="4B89DF4E" w14:textId="4E05D540" w:rsidR="006806CD" w:rsidRPr="00745278" w:rsidRDefault="006806CD" w:rsidP="006806CD">
      <w:pPr>
        <w:pStyle w:val="BodyText"/>
        <w:widowControl w:val="0"/>
        <w:tabs>
          <w:tab w:val="left" w:pos="7338"/>
        </w:tabs>
        <w:spacing w:after="0" w:line="288" w:lineRule="auto"/>
        <w:ind w:left="91" w:firstLine="629"/>
        <w:rPr>
          <w:sz w:val="26"/>
          <w:szCs w:val="26"/>
        </w:rPr>
      </w:pPr>
      <w:r w:rsidRPr="00745278">
        <w:rPr>
          <w:sz w:val="26"/>
          <w:szCs w:val="26"/>
        </w:rPr>
        <w:t xml:space="preserve">18. The University Admissions Portal is the website interface of the University's admissions support system for admission to full-time university, </w:t>
      </w:r>
      <w:r w:rsidR="00C66D3D" w:rsidRPr="00745278">
        <w:rPr>
          <w:sz w:val="26"/>
          <w:szCs w:val="26"/>
        </w:rPr>
        <w:t>in-service department</w:t>
      </w:r>
      <w:r w:rsidRPr="00745278">
        <w:rPr>
          <w:sz w:val="26"/>
          <w:szCs w:val="26"/>
        </w:rPr>
        <w:t xml:space="preserve"> or distance learning.</w:t>
      </w:r>
    </w:p>
    <w:p w14:paraId="034890B3" w14:textId="5564C74A" w:rsidR="006806CD" w:rsidRPr="00745278" w:rsidRDefault="006806CD" w:rsidP="006806CD">
      <w:pPr>
        <w:pStyle w:val="BodyText"/>
        <w:spacing w:after="0" w:line="288" w:lineRule="auto"/>
        <w:rPr>
          <w:sz w:val="26"/>
          <w:szCs w:val="26"/>
        </w:rPr>
      </w:pPr>
      <w:r w:rsidRPr="00745278">
        <w:rPr>
          <w:sz w:val="26"/>
          <w:szCs w:val="26"/>
        </w:rPr>
        <w:lastRenderedPageBreak/>
        <w:t xml:space="preserve">19. The school code in enrollment is a unified national code used to identify a training </w:t>
      </w:r>
      <w:r w:rsidR="001D7263">
        <w:rPr>
          <w:sz w:val="26"/>
          <w:szCs w:val="26"/>
        </w:rPr>
        <w:t>institution</w:t>
      </w:r>
      <w:r w:rsidRPr="00745278">
        <w:rPr>
          <w:sz w:val="26"/>
          <w:szCs w:val="26"/>
        </w:rPr>
        <w:t>, a branch or a training unit belonging to or affiliated with a university with its own enrollment quota.</w:t>
      </w:r>
    </w:p>
    <w:p w14:paraId="11E3E2F2" w14:textId="67D40C3B" w:rsidR="006806CD" w:rsidRPr="00745278" w:rsidRDefault="006806CD" w:rsidP="006806CD">
      <w:pPr>
        <w:pStyle w:val="BodyText"/>
        <w:spacing w:after="0" w:line="288" w:lineRule="auto"/>
        <w:rPr>
          <w:sz w:val="26"/>
          <w:szCs w:val="26"/>
        </w:rPr>
      </w:pPr>
      <w:r w:rsidRPr="00745278">
        <w:rPr>
          <w:sz w:val="26"/>
          <w:szCs w:val="26"/>
        </w:rPr>
        <w:t xml:space="preserve">20. Admission code is a unified conventional code in a training </w:t>
      </w:r>
      <w:r w:rsidR="001D7263">
        <w:rPr>
          <w:sz w:val="26"/>
          <w:szCs w:val="26"/>
        </w:rPr>
        <w:t>institution</w:t>
      </w:r>
      <w:commentRangeStart w:id="13"/>
      <w:r w:rsidRPr="00745278">
        <w:rPr>
          <w:sz w:val="26"/>
          <w:szCs w:val="26"/>
        </w:rPr>
        <w:t>,</w:t>
      </w:r>
      <w:commentRangeEnd w:id="13"/>
      <w:r w:rsidR="008525DD">
        <w:rPr>
          <w:rStyle w:val="CommentReference"/>
        </w:rPr>
        <w:commentReference w:id="13"/>
      </w:r>
      <w:r w:rsidRPr="00745278">
        <w:rPr>
          <w:sz w:val="26"/>
          <w:szCs w:val="26"/>
        </w:rPr>
        <w:t xml:space="preserve"> branch or training unit belonging to or affiliated with a university used to identify a training program, major, or group of majors with separate enrollment quotas belonging to a school code.</w:t>
      </w:r>
    </w:p>
    <w:p w14:paraId="45ACB225" w14:textId="51A2C7C4" w:rsidR="006806CD" w:rsidRPr="00745278" w:rsidRDefault="006806CD" w:rsidP="006806CD">
      <w:pPr>
        <w:pStyle w:val="BodyText"/>
        <w:widowControl w:val="0"/>
        <w:spacing w:after="0" w:line="288" w:lineRule="auto"/>
        <w:rPr>
          <w:sz w:val="26"/>
          <w:szCs w:val="26"/>
        </w:rPr>
      </w:pPr>
      <w:r w:rsidRPr="00745278">
        <w:rPr>
          <w:sz w:val="26"/>
          <w:szCs w:val="26"/>
        </w:rPr>
        <w:t xml:space="preserve">21. </w:t>
      </w:r>
      <w:r w:rsidRPr="00745278">
        <w:rPr>
          <w:bCs/>
          <w:sz w:val="26"/>
          <w:szCs w:val="26"/>
        </w:rPr>
        <w:t xml:space="preserve">Equivalence conversion </w:t>
      </w:r>
      <w:r w:rsidRPr="00745278">
        <w:rPr>
          <w:sz w:val="26"/>
          <w:szCs w:val="26"/>
        </w:rPr>
        <w:t>is the conversion of input thresholds and admission scores between admission methods and admission combinations of an admission code according to a rule prescribed by the training institution, ensuring equivalence in the level of meeting the input requirements of the corresponding training program, major, and group of majors.</w:t>
      </w:r>
    </w:p>
    <w:p w14:paraId="72AD2DA9" w14:textId="22DE1F3D" w:rsidR="000D49E0" w:rsidRPr="00745278" w:rsidRDefault="000D49E0" w:rsidP="004C0EDA">
      <w:pPr>
        <w:pStyle w:val="iu"/>
      </w:pPr>
      <w:r w:rsidRPr="00745278">
        <w:t>Article 3. General requirements for admission</w:t>
      </w:r>
    </w:p>
    <w:p w14:paraId="78BDA567" w14:textId="2FDB26DE" w:rsidR="000D49E0" w:rsidRPr="00745278" w:rsidRDefault="000D49E0" w:rsidP="000D49E0">
      <w:pPr>
        <w:pStyle w:val="BodyText"/>
        <w:widowControl w:val="0"/>
        <w:spacing w:after="0" w:line="288" w:lineRule="auto"/>
        <w:rPr>
          <w:sz w:val="26"/>
          <w:szCs w:val="26"/>
        </w:rPr>
      </w:pPr>
      <w:r w:rsidRPr="00745278">
        <w:rPr>
          <w:sz w:val="26"/>
          <w:szCs w:val="26"/>
        </w:rPr>
        <w:t xml:space="preserve">1. Universities </w:t>
      </w:r>
      <w:commentRangeStart w:id="14"/>
      <w:r w:rsidRPr="00745278">
        <w:rPr>
          <w:sz w:val="26"/>
          <w:szCs w:val="26"/>
        </w:rPr>
        <w:t xml:space="preserve">apply </w:t>
      </w:r>
      <w:commentRangeEnd w:id="14"/>
      <w:r w:rsidR="00EC01AB">
        <w:rPr>
          <w:rStyle w:val="CommentReference"/>
        </w:rPr>
        <w:commentReference w:id="14"/>
      </w:r>
      <w:r w:rsidRPr="00745278">
        <w:rPr>
          <w:sz w:val="26"/>
          <w:szCs w:val="26"/>
        </w:rPr>
        <w:t xml:space="preserve">their autonomy and accountability in enrollment practice, which ensures their compliance with legal regulations and </w:t>
      </w:r>
      <w:r w:rsidR="003A34F7" w:rsidRPr="00745278">
        <w:rPr>
          <w:sz w:val="26"/>
          <w:szCs w:val="26"/>
        </w:rPr>
        <w:t xml:space="preserve">their legal </w:t>
      </w:r>
      <w:r w:rsidRPr="00745278">
        <w:rPr>
          <w:sz w:val="26"/>
          <w:szCs w:val="26"/>
        </w:rPr>
        <w:t>responsibility.</w:t>
      </w:r>
    </w:p>
    <w:p w14:paraId="1E7F47BF" w14:textId="2C2FF462" w:rsidR="000D49E0" w:rsidRPr="00745278" w:rsidRDefault="000D49E0" w:rsidP="000D49E0">
      <w:pPr>
        <w:pStyle w:val="BodyText"/>
        <w:widowControl w:val="0"/>
        <w:spacing w:after="0" w:line="288" w:lineRule="auto"/>
        <w:rPr>
          <w:sz w:val="26"/>
          <w:szCs w:val="26"/>
        </w:rPr>
      </w:pPr>
      <w:r w:rsidRPr="00745278">
        <w:rPr>
          <w:sz w:val="26"/>
          <w:szCs w:val="26"/>
        </w:rPr>
        <w:t>2. The University</w:t>
      </w:r>
      <w:commentRangeStart w:id="15"/>
      <w:r w:rsidRPr="00745278">
        <w:rPr>
          <w:sz w:val="26"/>
          <w:szCs w:val="26"/>
        </w:rPr>
        <w:t xml:space="preserve"> t</w:t>
      </w:r>
      <w:commentRangeEnd w:id="15"/>
      <w:r w:rsidR="00EC01AB">
        <w:rPr>
          <w:rStyle w:val="CommentReference"/>
        </w:rPr>
        <w:commentReference w:id="15"/>
      </w:r>
      <w:r w:rsidRPr="00745278">
        <w:rPr>
          <w:sz w:val="26"/>
          <w:szCs w:val="26"/>
        </w:rPr>
        <w:t>ake all necessary measures to create favorable conditions and equal opportunities for all candidates; to select candidates whose aspirations and abilities best suit the requirements of the training program and major.</w:t>
      </w:r>
    </w:p>
    <w:p w14:paraId="6CD67CEC" w14:textId="69D40800" w:rsidR="000D49E0" w:rsidRPr="00745278" w:rsidRDefault="000D49E0" w:rsidP="000D49E0">
      <w:pPr>
        <w:pStyle w:val="BodyText"/>
        <w:widowControl w:val="0"/>
        <w:spacing w:after="0" w:line="288" w:lineRule="auto"/>
        <w:rPr>
          <w:sz w:val="26"/>
          <w:szCs w:val="26"/>
        </w:rPr>
      </w:pPr>
      <w:r w:rsidRPr="00745278">
        <w:rPr>
          <w:sz w:val="26"/>
          <w:szCs w:val="26"/>
        </w:rPr>
        <w:t xml:space="preserve">3. Universities coordinate closely under the support and supervision of the Ministry of Education and Training to ensure unity, uniformity and connectivity within the system; help improve the quality and efficiency of enrollment of each institution and of the entire system, and at the same time positively impact teaching and learning </w:t>
      </w:r>
      <w:r w:rsidR="00276809" w:rsidRPr="00745278">
        <w:rPr>
          <w:sz w:val="26"/>
          <w:szCs w:val="26"/>
        </w:rPr>
        <w:t xml:space="preserve">activities </w:t>
      </w:r>
      <w:r w:rsidRPr="00745278">
        <w:rPr>
          <w:sz w:val="26"/>
          <w:szCs w:val="26"/>
        </w:rPr>
        <w:t>in general education</w:t>
      </w:r>
      <w:r w:rsidR="00276809" w:rsidRPr="00745278">
        <w:rPr>
          <w:sz w:val="26"/>
          <w:szCs w:val="26"/>
        </w:rPr>
        <w:t>.</w:t>
      </w:r>
    </w:p>
    <w:p w14:paraId="04480E8F" w14:textId="77777777" w:rsidR="00FA6353" w:rsidRPr="00745278" w:rsidRDefault="00FA6353" w:rsidP="004C0EDA">
      <w:pPr>
        <w:pStyle w:val="iu"/>
      </w:pPr>
      <w:r w:rsidRPr="00745278">
        <w:t>Article 4. Basic principles in admission</w:t>
      </w:r>
    </w:p>
    <w:p w14:paraId="5B632AFC" w14:textId="77777777" w:rsidR="00FA6353" w:rsidRPr="00745278" w:rsidRDefault="00FA6353" w:rsidP="00FA6353">
      <w:pPr>
        <w:pStyle w:val="BodyText"/>
        <w:spacing w:after="0" w:line="288" w:lineRule="auto"/>
        <w:rPr>
          <w:sz w:val="26"/>
          <w:szCs w:val="26"/>
        </w:rPr>
      </w:pPr>
      <w:r w:rsidRPr="00745278">
        <w:rPr>
          <w:sz w:val="26"/>
          <w:szCs w:val="26"/>
        </w:rPr>
        <w:t>1. Fairness to candidates</w:t>
      </w:r>
    </w:p>
    <w:p w14:paraId="0674F7BE" w14:textId="77777777" w:rsidR="00FA6353" w:rsidRPr="00745278" w:rsidRDefault="00FA6353" w:rsidP="00FA6353">
      <w:pPr>
        <w:pStyle w:val="BodyText"/>
        <w:spacing w:after="0" w:line="288" w:lineRule="auto"/>
        <w:rPr>
          <w:sz w:val="26"/>
          <w:szCs w:val="26"/>
        </w:rPr>
      </w:pPr>
      <w:r w:rsidRPr="00745278">
        <w:rPr>
          <w:sz w:val="26"/>
          <w:szCs w:val="26"/>
        </w:rPr>
        <w:t>a) Regarding information provision: Each interested candidate is provided with complete, clear, reliable, consistent and timely information to make appropriate decisions and best prepare for admission;</w:t>
      </w:r>
    </w:p>
    <w:p w14:paraId="5050E09B" w14:textId="77777777" w:rsidR="00FA6353" w:rsidRPr="00745278" w:rsidRDefault="00FA6353" w:rsidP="00FA6353">
      <w:pPr>
        <w:pStyle w:val="BodyText"/>
        <w:spacing w:after="0" w:line="288" w:lineRule="auto"/>
        <w:rPr>
          <w:sz w:val="26"/>
          <w:szCs w:val="26"/>
        </w:rPr>
      </w:pPr>
      <w:r w:rsidRPr="00745278">
        <w:rPr>
          <w:sz w:val="26"/>
          <w:szCs w:val="26"/>
        </w:rPr>
        <w:t>b) Regarding the opportunity to apply: No candidate will lose the opportunity to apply due to regulations unrelated to qualifications and abilities; or due to the admission process being cumbersome or costly;</w:t>
      </w:r>
    </w:p>
    <w:p w14:paraId="49C57712" w14:textId="77777777" w:rsidR="00FA6353" w:rsidRPr="00745278" w:rsidRDefault="00FA6353" w:rsidP="00FA6353">
      <w:pPr>
        <w:pStyle w:val="BodyText"/>
        <w:spacing w:after="0" w:line="288" w:lineRule="auto"/>
        <w:rPr>
          <w:sz w:val="26"/>
          <w:szCs w:val="26"/>
        </w:rPr>
      </w:pPr>
      <w:r w:rsidRPr="00745278">
        <w:rPr>
          <w:sz w:val="26"/>
          <w:szCs w:val="26"/>
        </w:rPr>
        <w:t>c) Regarding capacity assessment: Candidates are assessed objectively, fairly and reliably on their learning ability and prospects for success, meeting the requirements of the training program and industry;</w:t>
      </w:r>
    </w:p>
    <w:p w14:paraId="3775C26F" w14:textId="45F826DD" w:rsidR="00FA6353" w:rsidRPr="00745278" w:rsidRDefault="00FA6353" w:rsidP="00FA6353">
      <w:pPr>
        <w:pStyle w:val="BodyText"/>
        <w:spacing w:after="0" w:line="288" w:lineRule="auto"/>
        <w:rPr>
          <w:sz w:val="26"/>
          <w:szCs w:val="26"/>
        </w:rPr>
      </w:pPr>
      <w:r w:rsidRPr="00745278">
        <w:rPr>
          <w:sz w:val="26"/>
          <w:szCs w:val="26"/>
        </w:rPr>
        <w:t xml:space="preserve">d) Regarding admission opportunities: Candidates are given the highest chance of admission and the right to determine their priority </w:t>
      </w:r>
      <w:r w:rsidR="00E513BB">
        <w:rPr>
          <w:sz w:val="26"/>
          <w:szCs w:val="26"/>
        </w:rPr>
        <w:t>choices</w:t>
      </w:r>
      <w:r w:rsidRPr="00745278">
        <w:rPr>
          <w:sz w:val="26"/>
          <w:szCs w:val="26"/>
        </w:rPr>
        <w:t xml:space="preserve"> among the training programs and majors that are eligible for admission;</w:t>
      </w:r>
    </w:p>
    <w:p w14:paraId="3BB0EE72" w14:textId="59DBC44C" w:rsidR="00FA6353" w:rsidRPr="00745278" w:rsidRDefault="00FA6353" w:rsidP="00FA6353">
      <w:pPr>
        <w:pStyle w:val="BodyText"/>
        <w:spacing w:after="0" w:line="288" w:lineRule="auto"/>
        <w:rPr>
          <w:sz w:val="26"/>
          <w:szCs w:val="26"/>
        </w:rPr>
      </w:pPr>
      <w:r w:rsidRPr="00745278">
        <w:rPr>
          <w:sz w:val="26"/>
          <w:szCs w:val="26"/>
        </w:rPr>
        <w:t>e) Regarding commitment implementation: The University implements its commitments to candidates; provides advice, supports and resolves complaints, and protects the legitimate rights of candidates in risky situations.</w:t>
      </w:r>
    </w:p>
    <w:p w14:paraId="0DB86841" w14:textId="0501B2F3" w:rsidR="00FA6353" w:rsidRPr="00745278" w:rsidRDefault="00FA6353" w:rsidP="00FA6353">
      <w:pPr>
        <w:pStyle w:val="BodyText"/>
        <w:spacing w:after="0" w:line="288" w:lineRule="auto"/>
        <w:rPr>
          <w:sz w:val="26"/>
          <w:szCs w:val="26"/>
        </w:rPr>
      </w:pPr>
      <w:r w:rsidRPr="00745278">
        <w:rPr>
          <w:sz w:val="26"/>
          <w:szCs w:val="26"/>
        </w:rPr>
        <w:t xml:space="preserve">2. Equality </w:t>
      </w:r>
      <w:r w:rsidR="00A037A1">
        <w:rPr>
          <w:sz w:val="26"/>
          <w:szCs w:val="26"/>
        </w:rPr>
        <w:t>among</w:t>
      </w:r>
      <w:commentRangeStart w:id="16"/>
      <w:r w:rsidRPr="00745278">
        <w:rPr>
          <w:sz w:val="26"/>
          <w:szCs w:val="26"/>
        </w:rPr>
        <w:t xml:space="preserve"> </w:t>
      </w:r>
      <w:commentRangeEnd w:id="16"/>
      <w:r w:rsidR="002B43FD">
        <w:rPr>
          <w:rStyle w:val="CommentReference"/>
        </w:rPr>
        <w:commentReference w:id="16"/>
      </w:r>
      <w:r w:rsidRPr="00745278">
        <w:rPr>
          <w:sz w:val="26"/>
          <w:szCs w:val="26"/>
        </w:rPr>
        <w:t>institutions</w:t>
      </w:r>
    </w:p>
    <w:p w14:paraId="76843B1C" w14:textId="77777777" w:rsidR="00FA6353" w:rsidRPr="00745278" w:rsidRDefault="00FA6353" w:rsidP="00FA6353">
      <w:pPr>
        <w:pStyle w:val="BodyText"/>
        <w:spacing w:after="0" w:line="288" w:lineRule="auto"/>
        <w:rPr>
          <w:sz w:val="26"/>
          <w:szCs w:val="26"/>
        </w:rPr>
      </w:pPr>
      <w:r w:rsidRPr="00745278">
        <w:rPr>
          <w:sz w:val="26"/>
          <w:szCs w:val="26"/>
        </w:rPr>
        <w:t>a) Regarding cooperation: The University ensures equal cooperation to improve the quality and efficiency of enrollment, while bringing the best benefits to candidates;</w:t>
      </w:r>
    </w:p>
    <w:p w14:paraId="49DC9589" w14:textId="77777777" w:rsidR="00FA6353" w:rsidRPr="00745278" w:rsidRDefault="00FA6353" w:rsidP="00FA6353">
      <w:pPr>
        <w:pStyle w:val="BodyText"/>
        <w:spacing w:after="0" w:line="288" w:lineRule="auto"/>
        <w:rPr>
          <w:sz w:val="26"/>
          <w:szCs w:val="26"/>
        </w:rPr>
      </w:pPr>
      <w:r w:rsidRPr="00745278">
        <w:rPr>
          <w:sz w:val="26"/>
          <w:szCs w:val="26"/>
        </w:rPr>
        <w:lastRenderedPageBreak/>
        <w:t>b) Regarding competition: The University ensures honest, fair and healthy competition in admission according to the provisions of the law on competition.</w:t>
      </w:r>
    </w:p>
    <w:p w14:paraId="2E61860F" w14:textId="77777777" w:rsidR="00FA6353" w:rsidRPr="00745278" w:rsidRDefault="00FA6353" w:rsidP="00FA6353">
      <w:pPr>
        <w:pStyle w:val="BodyText"/>
        <w:spacing w:after="0" w:line="288" w:lineRule="auto"/>
        <w:rPr>
          <w:sz w:val="26"/>
          <w:szCs w:val="26"/>
        </w:rPr>
      </w:pPr>
      <w:r w:rsidRPr="00745278">
        <w:rPr>
          <w:sz w:val="26"/>
          <w:szCs w:val="26"/>
        </w:rPr>
        <w:t>3. Transparency towards society</w:t>
      </w:r>
    </w:p>
    <w:p w14:paraId="6E60A664" w14:textId="77777777" w:rsidR="00FA6353" w:rsidRPr="00745278" w:rsidRDefault="00FA6353" w:rsidP="00FA6353">
      <w:pPr>
        <w:pStyle w:val="BodyText"/>
        <w:spacing w:after="0" w:line="288" w:lineRule="auto"/>
        <w:rPr>
          <w:sz w:val="26"/>
          <w:szCs w:val="26"/>
        </w:rPr>
      </w:pPr>
      <w:r w:rsidRPr="00745278">
        <w:rPr>
          <w:sz w:val="26"/>
          <w:szCs w:val="26"/>
        </w:rPr>
        <w:t>a) Regarding information transparency: Universities are responsible for publishing complete, clear and timely admission information through appropriate media for social and state management agencies to monitor;</w:t>
      </w:r>
    </w:p>
    <w:p w14:paraId="0643DA6B" w14:textId="15242DA9" w:rsidR="00FA6353" w:rsidRPr="00745278" w:rsidRDefault="00FA6353" w:rsidP="00FA6353">
      <w:pPr>
        <w:pStyle w:val="BodyText"/>
        <w:widowControl w:val="0"/>
        <w:spacing w:after="0" w:line="288" w:lineRule="auto"/>
        <w:rPr>
          <w:sz w:val="26"/>
          <w:szCs w:val="26"/>
        </w:rPr>
      </w:pPr>
      <w:r w:rsidRPr="00745278">
        <w:rPr>
          <w:sz w:val="26"/>
          <w:szCs w:val="26"/>
        </w:rPr>
        <w:t>b) Regarding accountability: Universities are responsible for reporting as required by state management agencies and explaining to society in appropriate forms about major issues that cause public concern.</w:t>
      </w:r>
    </w:p>
    <w:p w14:paraId="099E5D37" w14:textId="30248842" w:rsidR="0062324E" w:rsidRPr="00745278" w:rsidRDefault="0062324E" w:rsidP="004C0EDA">
      <w:pPr>
        <w:pStyle w:val="iu"/>
      </w:pPr>
      <w:r w:rsidRPr="00745278">
        <w:t>Article 5. Candidates and conditions for application</w:t>
      </w:r>
    </w:p>
    <w:p w14:paraId="1B6AB5BD" w14:textId="77777777" w:rsidR="0062324E" w:rsidRPr="00745278" w:rsidRDefault="0062324E" w:rsidP="0062324E">
      <w:pPr>
        <w:pStyle w:val="BodyText"/>
        <w:widowControl w:val="0"/>
        <w:spacing w:after="0" w:line="288" w:lineRule="auto"/>
        <w:rPr>
          <w:sz w:val="26"/>
          <w:szCs w:val="26"/>
        </w:rPr>
      </w:pPr>
      <w:r w:rsidRPr="00745278">
        <w:rPr>
          <w:sz w:val="26"/>
          <w:szCs w:val="26"/>
        </w:rPr>
        <w:t xml:space="preserve">1. </w:t>
      </w:r>
      <w:commentRangeStart w:id="17"/>
      <w:r w:rsidRPr="00745278">
        <w:rPr>
          <w:sz w:val="26"/>
          <w:szCs w:val="26"/>
        </w:rPr>
        <w:t>Candidates are determined at the time of selection (before the official selection results are announced)</w:t>
      </w:r>
      <w:commentRangeEnd w:id="17"/>
      <w:r w:rsidR="002B43FD">
        <w:rPr>
          <w:rStyle w:val="CommentReference"/>
        </w:rPr>
        <w:commentReference w:id="17"/>
      </w:r>
      <w:r w:rsidRPr="00745278">
        <w:rPr>
          <w:sz w:val="26"/>
          <w:szCs w:val="26"/>
        </w:rPr>
        <w:t>, including:</w:t>
      </w:r>
    </w:p>
    <w:p w14:paraId="67CAD452" w14:textId="139FC3D2" w:rsidR="0062324E" w:rsidRPr="00745278" w:rsidRDefault="0062324E" w:rsidP="0062324E">
      <w:pPr>
        <w:pStyle w:val="BodyText"/>
        <w:widowControl w:val="0"/>
        <w:spacing w:after="0" w:line="288" w:lineRule="auto"/>
        <w:rPr>
          <w:sz w:val="26"/>
          <w:szCs w:val="26"/>
        </w:rPr>
      </w:pPr>
      <w:r w:rsidRPr="00745278">
        <w:rPr>
          <w:sz w:val="26"/>
          <w:szCs w:val="26"/>
        </w:rPr>
        <w:t>a) People who have been recognized as graduating from high schools in Vietnam or have a foreign diploma recognized as equivalent;</w:t>
      </w:r>
    </w:p>
    <w:p w14:paraId="6B40449F" w14:textId="3C3D2465" w:rsidR="0062324E" w:rsidRPr="00745278" w:rsidRDefault="0062324E" w:rsidP="0062324E">
      <w:pPr>
        <w:pStyle w:val="BodyText"/>
        <w:widowControl w:val="0"/>
        <w:spacing w:after="0" w:line="288" w:lineRule="auto"/>
        <w:rPr>
          <w:sz w:val="26"/>
          <w:szCs w:val="26"/>
        </w:rPr>
      </w:pPr>
      <w:r w:rsidRPr="00745278">
        <w:rPr>
          <w:sz w:val="26"/>
          <w:szCs w:val="26"/>
        </w:rPr>
        <w:t>b) People who have a secondary vocational diploma in the same field of application and have completed the required amount of high school knowledge as prescribed by law.</w:t>
      </w:r>
    </w:p>
    <w:p w14:paraId="1B958B1D" w14:textId="56929259" w:rsidR="0062324E" w:rsidRPr="00745278" w:rsidRDefault="0062324E" w:rsidP="0062324E">
      <w:pPr>
        <w:pStyle w:val="BodyText"/>
        <w:widowControl w:val="0"/>
        <w:spacing w:after="0" w:line="288" w:lineRule="auto"/>
        <w:rPr>
          <w:spacing w:val="-6"/>
          <w:sz w:val="26"/>
          <w:szCs w:val="26"/>
        </w:rPr>
      </w:pPr>
      <w:r w:rsidRPr="00745278">
        <w:rPr>
          <w:spacing w:val="-6"/>
          <w:sz w:val="26"/>
          <w:szCs w:val="26"/>
        </w:rPr>
        <w:t xml:space="preserve">2. Candidates </w:t>
      </w:r>
      <w:commentRangeStart w:id="18"/>
      <w:r w:rsidRPr="00745278">
        <w:rPr>
          <w:spacing w:val="-6"/>
          <w:sz w:val="26"/>
          <w:szCs w:val="26"/>
        </w:rPr>
        <w:t xml:space="preserve">specified in </w:t>
      </w:r>
      <w:commentRangeEnd w:id="18"/>
      <w:r w:rsidR="002B43FD">
        <w:rPr>
          <w:rStyle w:val="CommentReference"/>
        </w:rPr>
        <w:commentReference w:id="18"/>
      </w:r>
      <w:r w:rsidRPr="00745278">
        <w:rPr>
          <w:spacing w:val="-6"/>
          <w:sz w:val="26"/>
          <w:szCs w:val="26"/>
        </w:rPr>
        <w:t>Clause 1 of this Article must satisfy the following conditions:</w:t>
      </w:r>
    </w:p>
    <w:p w14:paraId="53069B0B" w14:textId="77777777" w:rsidR="0062324E" w:rsidRPr="00745278" w:rsidRDefault="0062324E" w:rsidP="0062324E">
      <w:pPr>
        <w:pStyle w:val="BodyText"/>
        <w:widowControl w:val="0"/>
        <w:spacing w:after="0" w:line="288" w:lineRule="auto"/>
        <w:rPr>
          <w:sz w:val="26"/>
          <w:szCs w:val="26"/>
        </w:rPr>
      </w:pPr>
      <w:r w:rsidRPr="00745278">
        <w:rPr>
          <w:sz w:val="26"/>
          <w:szCs w:val="26"/>
        </w:rPr>
        <w:t>a) Meet the input threshold as prescribed in Article 9 of this Regulation;</w:t>
      </w:r>
    </w:p>
    <w:p w14:paraId="3F76E816" w14:textId="77777777" w:rsidR="0062324E" w:rsidRPr="00745278" w:rsidRDefault="0062324E" w:rsidP="0062324E">
      <w:pPr>
        <w:pStyle w:val="BodyText"/>
        <w:widowControl w:val="0"/>
        <w:spacing w:after="0" w:line="288" w:lineRule="auto"/>
        <w:rPr>
          <w:sz w:val="26"/>
          <w:szCs w:val="26"/>
        </w:rPr>
      </w:pPr>
      <w:r w:rsidRPr="00745278">
        <w:rPr>
          <w:sz w:val="26"/>
          <w:szCs w:val="26"/>
        </w:rPr>
        <w:t>b) Have good health to study according to current regulations;</w:t>
      </w:r>
    </w:p>
    <w:p w14:paraId="4FB26DD5" w14:textId="77777777" w:rsidR="0062324E" w:rsidRPr="00745278" w:rsidRDefault="0062324E" w:rsidP="0062324E">
      <w:pPr>
        <w:pStyle w:val="BodyText"/>
        <w:widowControl w:val="0"/>
        <w:spacing w:after="0" w:line="288" w:lineRule="auto"/>
        <w:rPr>
          <w:sz w:val="26"/>
          <w:szCs w:val="26"/>
        </w:rPr>
      </w:pPr>
      <w:r w:rsidRPr="00745278">
        <w:rPr>
          <w:sz w:val="26"/>
          <w:szCs w:val="26"/>
        </w:rPr>
        <w:t>c) Have full personal information and application documents as prescribed.</w:t>
      </w:r>
    </w:p>
    <w:p w14:paraId="0B2C560E" w14:textId="4880D370" w:rsidR="0062324E" w:rsidRPr="00745278" w:rsidRDefault="0062324E" w:rsidP="0062324E">
      <w:pPr>
        <w:pStyle w:val="Heading1"/>
        <w:spacing w:before="0" w:after="0" w:line="288" w:lineRule="auto"/>
        <w:ind w:firstLine="720"/>
        <w:jc w:val="both"/>
        <w:rPr>
          <w:rFonts w:ascii="Times New Roman" w:hAnsi="Times New Roman" w:cs="Times New Roman"/>
          <w:b/>
          <w:color w:val="auto"/>
          <w:sz w:val="26"/>
          <w:szCs w:val="26"/>
        </w:rPr>
      </w:pPr>
      <w:r w:rsidRPr="00745278">
        <w:rPr>
          <w:rFonts w:ascii="Times New Roman" w:hAnsi="Times New Roman" w:cs="Times New Roman"/>
          <w:color w:val="auto"/>
          <w:sz w:val="26"/>
          <w:szCs w:val="26"/>
        </w:rPr>
        <w:t xml:space="preserve">3. For a training program or a major that simultaneously applies multiple admission </w:t>
      </w:r>
      <w:r w:rsidR="00512AAF" w:rsidRPr="00745278">
        <w:rPr>
          <w:rFonts w:ascii="Times New Roman" w:hAnsi="Times New Roman" w:cs="Times New Roman"/>
          <w:color w:val="auto"/>
          <w:sz w:val="26"/>
          <w:szCs w:val="26"/>
        </w:rPr>
        <w:t>method</w:t>
      </w:r>
      <w:r w:rsidRPr="00745278">
        <w:rPr>
          <w:rFonts w:ascii="Times New Roman" w:hAnsi="Times New Roman" w:cs="Times New Roman"/>
          <w:color w:val="auto"/>
          <w:sz w:val="26"/>
          <w:szCs w:val="26"/>
        </w:rPr>
        <w:t xml:space="preserve">s, the University applies specific regulations on the subjects and admission conditions for each admission </w:t>
      </w:r>
      <w:r w:rsidR="00512AAF" w:rsidRPr="00745278">
        <w:rPr>
          <w:rFonts w:ascii="Times New Roman" w:hAnsi="Times New Roman" w:cs="Times New Roman"/>
          <w:color w:val="auto"/>
          <w:sz w:val="26"/>
          <w:szCs w:val="26"/>
        </w:rPr>
        <w:t>method</w:t>
      </w:r>
      <w:r w:rsidRPr="00745278">
        <w:rPr>
          <w:rFonts w:ascii="Times New Roman" w:hAnsi="Times New Roman" w:cs="Times New Roman"/>
          <w:color w:val="auto"/>
          <w:sz w:val="26"/>
          <w:szCs w:val="26"/>
        </w:rPr>
        <w:t xml:space="preserve"> in compliance with the principles specified in Point b, Clause 1, Article 4 of this document.</w:t>
      </w:r>
    </w:p>
    <w:p w14:paraId="27F87959" w14:textId="7C7E8A41" w:rsidR="0062324E" w:rsidRPr="00745278" w:rsidRDefault="0062324E" w:rsidP="0062324E">
      <w:pPr>
        <w:pStyle w:val="BodyText"/>
        <w:widowControl w:val="0"/>
        <w:spacing w:after="0" w:line="288" w:lineRule="auto"/>
        <w:rPr>
          <w:sz w:val="26"/>
          <w:szCs w:val="26"/>
        </w:rPr>
      </w:pPr>
      <w:r w:rsidRPr="00745278">
        <w:rPr>
          <w:sz w:val="26"/>
          <w:szCs w:val="26"/>
        </w:rPr>
        <w:t xml:space="preserve">4. For candidates with disabilities who have reduced learning ability and </w:t>
      </w:r>
      <w:commentRangeStart w:id="19"/>
      <w:r w:rsidR="00E513BB">
        <w:rPr>
          <w:sz w:val="26"/>
          <w:szCs w:val="26"/>
        </w:rPr>
        <w:t>choice</w:t>
      </w:r>
      <w:r w:rsidRPr="00745278">
        <w:rPr>
          <w:sz w:val="26"/>
          <w:szCs w:val="26"/>
        </w:rPr>
        <w:t xml:space="preserve"> to register</w:t>
      </w:r>
      <w:commentRangeEnd w:id="19"/>
      <w:r w:rsidR="000948BD">
        <w:rPr>
          <w:rStyle w:val="CommentReference"/>
        </w:rPr>
        <w:commentReference w:id="19"/>
      </w:r>
      <w:r w:rsidRPr="00745278">
        <w:rPr>
          <w:sz w:val="26"/>
          <w:szCs w:val="26"/>
        </w:rPr>
        <w:t xml:space="preserve"> for admission, within the its capacity, </w:t>
      </w:r>
      <w:r w:rsidRPr="00745278">
        <w:rPr>
          <w:bCs/>
          <w:sz w:val="26"/>
          <w:szCs w:val="26"/>
        </w:rPr>
        <w:t xml:space="preserve">the University </w:t>
      </w:r>
      <w:r w:rsidRPr="00745278">
        <w:rPr>
          <w:sz w:val="26"/>
          <w:szCs w:val="26"/>
        </w:rPr>
        <w:t xml:space="preserve">will consider majors </w:t>
      </w:r>
      <w:commentRangeStart w:id="20"/>
      <w:r w:rsidRPr="00745278">
        <w:rPr>
          <w:sz w:val="26"/>
          <w:szCs w:val="26"/>
        </w:rPr>
        <w:t>appropri</w:t>
      </w:r>
      <w:r w:rsidR="00241729">
        <w:rPr>
          <w:sz w:val="26"/>
          <w:szCs w:val="26"/>
        </w:rPr>
        <w:t>a</w:t>
      </w:r>
      <w:r w:rsidRPr="00745278">
        <w:rPr>
          <w:sz w:val="26"/>
          <w:szCs w:val="26"/>
        </w:rPr>
        <w:t xml:space="preserve">te </w:t>
      </w:r>
      <w:commentRangeEnd w:id="20"/>
      <w:r w:rsidR="000948BD">
        <w:rPr>
          <w:rStyle w:val="CommentReference"/>
        </w:rPr>
        <w:commentReference w:id="20"/>
      </w:r>
      <w:r w:rsidRPr="00745278">
        <w:rPr>
          <w:sz w:val="26"/>
          <w:szCs w:val="26"/>
        </w:rPr>
        <w:t>with health conditions of these candidates.</w:t>
      </w:r>
    </w:p>
    <w:p w14:paraId="4B035BF4" w14:textId="77777777" w:rsidR="00512AAF" w:rsidRPr="00745278" w:rsidRDefault="00512AAF" w:rsidP="004C0EDA">
      <w:pPr>
        <w:pStyle w:val="iu"/>
      </w:pPr>
      <w:r w:rsidRPr="00745278">
        <w:t>Article 6. Admission methods</w:t>
      </w:r>
    </w:p>
    <w:p w14:paraId="5AEB6E3D" w14:textId="395BA38E" w:rsidR="00512AAF" w:rsidRPr="00745278" w:rsidRDefault="00512AAF" w:rsidP="00512AAF">
      <w:pPr>
        <w:pStyle w:val="BodyText"/>
        <w:widowControl w:val="0"/>
        <w:spacing w:after="0" w:line="288" w:lineRule="auto"/>
        <w:rPr>
          <w:sz w:val="26"/>
          <w:szCs w:val="26"/>
        </w:rPr>
      </w:pPr>
      <w:r w:rsidRPr="00745278">
        <w:rPr>
          <w:sz w:val="26"/>
          <w:szCs w:val="26"/>
        </w:rPr>
        <w:t xml:space="preserve">1. The University shall announce its decision on one or several admission methods (exam, selection, or a combination of </w:t>
      </w:r>
      <w:r w:rsidR="00241729">
        <w:rPr>
          <w:sz w:val="26"/>
          <w:szCs w:val="26"/>
        </w:rPr>
        <w:t xml:space="preserve">both) </w:t>
      </w:r>
      <w:r w:rsidRPr="00745278">
        <w:rPr>
          <w:sz w:val="26"/>
          <w:szCs w:val="26"/>
        </w:rPr>
        <w:t xml:space="preserve">applicable to </w:t>
      </w:r>
      <w:r w:rsidRPr="00745278">
        <w:rPr>
          <w:bCs/>
          <w:sz w:val="26"/>
          <w:szCs w:val="26"/>
        </w:rPr>
        <w:t xml:space="preserve">the University in general </w:t>
      </w:r>
      <w:r w:rsidRPr="00745278">
        <w:rPr>
          <w:sz w:val="26"/>
          <w:szCs w:val="26"/>
        </w:rPr>
        <w:t xml:space="preserve">or applicable to certain training programs, majors, or </w:t>
      </w:r>
      <w:r w:rsidRPr="00745278">
        <w:rPr>
          <w:bCs/>
          <w:iCs/>
          <w:sz w:val="26"/>
          <w:szCs w:val="26"/>
        </w:rPr>
        <w:t>groups of majors</w:t>
      </w:r>
      <w:r w:rsidRPr="00745278">
        <w:rPr>
          <w:sz w:val="26"/>
          <w:szCs w:val="26"/>
        </w:rPr>
        <w:t>. A training program, major, or group of majors may use several admission methods at the same time.</w:t>
      </w:r>
    </w:p>
    <w:p w14:paraId="14F108C2" w14:textId="64E055F9" w:rsidR="00512AAF" w:rsidRPr="00745278" w:rsidRDefault="00512AAF" w:rsidP="00512AAF">
      <w:pPr>
        <w:pStyle w:val="BodyText"/>
        <w:widowControl w:val="0"/>
        <w:spacing w:after="0" w:line="288" w:lineRule="auto"/>
        <w:rPr>
          <w:sz w:val="26"/>
          <w:szCs w:val="26"/>
        </w:rPr>
      </w:pPr>
      <w:r w:rsidRPr="00745278">
        <w:rPr>
          <w:sz w:val="26"/>
          <w:szCs w:val="26"/>
        </w:rPr>
        <w:t xml:space="preserve">2. Each university admission method </w:t>
      </w:r>
      <w:commentRangeStart w:id="21"/>
      <w:r w:rsidRPr="00745278">
        <w:rPr>
          <w:sz w:val="26"/>
          <w:szCs w:val="26"/>
        </w:rPr>
        <w:t xml:space="preserve">clearly stipulates </w:t>
      </w:r>
      <w:commentRangeEnd w:id="21"/>
      <w:r w:rsidR="000948BD">
        <w:rPr>
          <w:rStyle w:val="CommentReference"/>
        </w:rPr>
        <w:commentReference w:id="21"/>
      </w:r>
      <w:r w:rsidRPr="00745278">
        <w:rPr>
          <w:sz w:val="26"/>
          <w:szCs w:val="26"/>
        </w:rPr>
        <w:t>the as</w:t>
      </w:r>
      <w:r w:rsidR="0056059B" w:rsidRPr="00745278">
        <w:rPr>
          <w:sz w:val="26"/>
          <w:szCs w:val="26"/>
        </w:rPr>
        <w:t>sessment and admission criteria as well as</w:t>
      </w:r>
      <w:r w:rsidRPr="00745278">
        <w:rPr>
          <w:sz w:val="26"/>
          <w:szCs w:val="26"/>
        </w:rPr>
        <w:t xml:space="preserve"> the method of calculating scores and determining admission conditions, including:</w:t>
      </w:r>
    </w:p>
    <w:p w14:paraId="7DE9B1D8" w14:textId="77777777" w:rsidR="00512AAF" w:rsidRPr="00745278" w:rsidRDefault="00512AAF" w:rsidP="00512AAF">
      <w:pPr>
        <w:pStyle w:val="BodyText"/>
        <w:widowControl w:val="0"/>
        <w:spacing w:after="0" w:line="288" w:lineRule="auto"/>
        <w:rPr>
          <w:sz w:val="26"/>
          <w:szCs w:val="26"/>
        </w:rPr>
      </w:pPr>
      <w:r w:rsidRPr="00745278">
        <w:rPr>
          <w:sz w:val="26"/>
          <w:szCs w:val="26"/>
        </w:rPr>
        <w:t>a) The main criteria used for assessment and admission must be based on the requirements for basic knowledge and core competencies that candidates need to have to study the training program, major, or group of majors;</w:t>
      </w:r>
    </w:p>
    <w:p w14:paraId="0958B497" w14:textId="7F24A4BF" w:rsidR="00512AAF" w:rsidRPr="00745278" w:rsidRDefault="00512AAF" w:rsidP="00512AAF">
      <w:pPr>
        <w:pStyle w:val="BodyText"/>
        <w:widowControl w:val="0"/>
        <w:spacing w:after="0" w:line="300" w:lineRule="auto"/>
        <w:rPr>
          <w:sz w:val="26"/>
          <w:szCs w:val="26"/>
        </w:rPr>
      </w:pPr>
      <w:r w:rsidRPr="00745278">
        <w:rPr>
          <w:sz w:val="26"/>
          <w:szCs w:val="26"/>
        </w:rPr>
        <w:t xml:space="preserve">b) The total of bonus points, and incentive points (collectively referred to as bonus points) for candidates with special achievements </w:t>
      </w:r>
      <w:commentRangeStart w:id="22"/>
      <w:r w:rsidRPr="00745278">
        <w:rPr>
          <w:sz w:val="26"/>
          <w:szCs w:val="26"/>
        </w:rPr>
        <w:t xml:space="preserve">and candidates with foreign language </w:t>
      </w:r>
      <w:r w:rsidRPr="00745278">
        <w:rPr>
          <w:sz w:val="26"/>
          <w:szCs w:val="26"/>
        </w:rPr>
        <w:lastRenderedPageBreak/>
        <w:t xml:space="preserve">certificates </w:t>
      </w:r>
      <w:commentRangeEnd w:id="22"/>
      <w:r w:rsidR="000948BD">
        <w:rPr>
          <w:rStyle w:val="CommentReference"/>
        </w:rPr>
        <w:commentReference w:id="22"/>
      </w:r>
      <w:r w:rsidRPr="00745278">
        <w:rPr>
          <w:sz w:val="26"/>
          <w:szCs w:val="26"/>
        </w:rPr>
        <w:t>must not exceed 10% of the maximum score of the scoring scale (</w:t>
      </w:r>
      <w:r w:rsidR="00D8796F">
        <w:rPr>
          <w:sz w:val="26"/>
          <w:szCs w:val="26"/>
        </w:rPr>
        <w:t xml:space="preserve">a </w:t>
      </w:r>
      <w:commentRangeStart w:id="23"/>
      <w:r w:rsidRPr="00745278">
        <w:rPr>
          <w:sz w:val="26"/>
          <w:szCs w:val="26"/>
        </w:rPr>
        <w:t>maximum</w:t>
      </w:r>
      <w:r w:rsidR="00D8796F">
        <w:rPr>
          <w:sz w:val="26"/>
          <w:szCs w:val="26"/>
        </w:rPr>
        <w:t xml:space="preserve"> of</w:t>
      </w:r>
      <w:r w:rsidRPr="00745278">
        <w:rPr>
          <w:sz w:val="26"/>
          <w:szCs w:val="26"/>
        </w:rPr>
        <w:t xml:space="preserve"> 3 points </w:t>
      </w:r>
      <w:commentRangeEnd w:id="23"/>
      <w:r w:rsidR="000948BD">
        <w:rPr>
          <w:rStyle w:val="CommentReference"/>
        </w:rPr>
        <w:commentReference w:id="23"/>
      </w:r>
      <w:r w:rsidRPr="00745278">
        <w:rPr>
          <w:sz w:val="26"/>
          <w:szCs w:val="26"/>
        </w:rPr>
        <w:t>on a 30-point scale);</w:t>
      </w:r>
    </w:p>
    <w:p w14:paraId="2B14C7EB" w14:textId="77777777" w:rsidR="00512AAF" w:rsidRPr="00745278" w:rsidRDefault="00512AAF" w:rsidP="00512AAF">
      <w:pPr>
        <w:pStyle w:val="BodyText"/>
        <w:widowControl w:val="0"/>
        <w:spacing w:after="0" w:line="300" w:lineRule="auto"/>
        <w:rPr>
          <w:sz w:val="26"/>
          <w:szCs w:val="26"/>
        </w:rPr>
      </w:pPr>
      <w:r w:rsidRPr="00745278">
        <w:rPr>
          <w:sz w:val="26"/>
          <w:szCs w:val="26"/>
        </w:rPr>
        <w:t>c) Each candidate has the opportunity to achieve the maximum score on the scale, but no candidate's score (including bonus points and priority points) exceeds this maximum score.</w:t>
      </w:r>
    </w:p>
    <w:p w14:paraId="57464BA6" w14:textId="4D550795" w:rsidR="00512AAF" w:rsidRPr="00745278" w:rsidRDefault="00512AAF" w:rsidP="00512AAF">
      <w:pPr>
        <w:pStyle w:val="BodyText"/>
        <w:spacing w:after="0" w:line="300" w:lineRule="auto"/>
        <w:rPr>
          <w:sz w:val="26"/>
          <w:szCs w:val="26"/>
        </w:rPr>
      </w:pPr>
      <w:r w:rsidRPr="00745278">
        <w:rPr>
          <w:sz w:val="26"/>
          <w:szCs w:val="26"/>
        </w:rPr>
        <w:t>3. For admission met</w:t>
      </w:r>
      <w:r w:rsidR="0056059B" w:rsidRPr="00745278">
        <w:rPr>
          <w:sz w:val="26"/>
          <w:szCs w:val="26"/>
        </w:rPr>
        <w:t xml:space="preserve">hods based on academic results and </w:t>
      </w:r>
      <w:r w:rsidRPr="00745278">
        <w:rPr>
          <w:sz w:val="26"/>
          <w:szCs w:val="26"/>
        </w:rPr>
        <w:t xml:space="preserve">exam results </w:t>
      </w:r>
      <w:r w:rsidR="0056059B" w:rsidRPr="00745278">
        <w:rPr>
          <w:sz w:val="26"/>
          <w:szCs w:val="26"/>
        </w:rPr>
        <w:t>by</w:t>
      </w:r>
      <w:r w:rsidRPr="00745278">
        <w:rPr>
          <w:sz w:val="26"/>
          <w:szCs w:val="26"/>
        </w:rPr>
        <w:t xml:space="preserve"> subject (</w:t>
      </w:r>
      <w:r w:rsidR="0056059B" w:rsidRPr="00745278">
        <w:rPr>
          <w:sz w:val="26"/>
          <w:szCs w:val="26"/>
        </w:rPr>
        <w:t>final</w:t>
      </w:r>
      <w:r w:rsidRPr="00745278">
        <w:rPr>
          <w:sz w:val="26"/>
          <w:szCs w:val="26"/>
        </w:rPr>
        <w:t xml:space="preserve"> scores of high school subjects, high school graduation exam scores and other assessment results):</w:t>
      </w:r>
    </w:p>
    <w:p w14:paraId="3ED111DF" w14:textId="66F89EC8" w:rsidR="00512AAF" w:rsidRPr="00745278" w:rsidRDefault="00512AAF" w:rsidP="00512AAF">
      <w:pPr>
        <w:pStyle w:val="BodyText"/>
        <w:spacing w:after="0" w:line="300" w:lineRule="auto"/>
        <w:rPr>
          <w:sz w:val="26"/>
          <w:szCs w:val="26"/>
        </w:rPr>
      </w:pPr>
      <w:r w:rsidRPr="00745278">
        <w:rPr>
          <w:sz w:val="26"/>
          <w:szCs w:val="26"/>
        </w:rPr>
        <w:t>a) The subject combination for admission includes at least 3 subjects suitable to the characteristics and requirements of the training program, including math</w:t>
      </w:r>
      <w:r w:rsidR="0056059B" w:rsidRPr="00745278">
        <w:rPr>
          <w:sz w:val="26"/>
          <w:szCs w:val="26"/>
        </w:rPr>
        <w:t>s</w:t>
      </w:r>
      <w:r w:rsidRPr="00745278">
        <w:rPr>
          <w:sz w:val="26"/>
          <w:szCs w:val="26"/>
        </w:rPr>
        <w:t xml:space="preserve"> or lit</w:t>
      </w:r>
      <w:r w:rsidR="00792E75" w:rsidRPr="00745278">
        <w:rPr>
          <w:sz w:val="26"/>
          <w:szCs w:val="26"/>
        </w:rPr>
        <w:t>erature with a weighted score of at least</w:t>
      </w:r>
      <w:r w:rsidRPr="00745278">
        <w:rPr>
          <w:sz w:val="26"/>
          <w:szCs w:val="26"/>
        </w:rPr>
        <w:t xml:space="preserve"> 25%; from 2026, the total number of subjects in the combination must contribute at least 50% of the weighted score;</w:t>
      </w:r>
    </w:p>
    <w:p w14:paraId="75A7676F" w14:textId="0E02EF12" w:rsidR="00512AAF" w:rsidRPr="00745278" w:rsidRDefault="00512AAF" w:rsidP="00512AAF">
      <w:pPr>
        <w:pStyle w:val="BodyText"/>
        <w:spacing w:after="0" w:line="300" w:lineRule="auto"/>
        <w:rPr>
          <w:sz w:val="26"/>
          <w:szCs w:val="26"/>
        </w:rPr>
      </w:pPr>
      <w:r w:rsidRPr="00745278">
        <w:rPr>
          <w:sz w:val="26"/>
          <w:szCs w:val="26"/>
        </w:rPr>
        <w:t xml:space="preserve">b) For foreign language certificates used to exempt high school graduation exams according to the current regulations on high school graduation exams, universities can convert </w:t>
      </w:r>
      <w:r w:rsidR="00791654" w:rsidRPr="00745278">
        <w:rPr>
          <w:sz w:val="26"/>
          <w:szCs w:val="26"/>
        </w:rPr>
        <w:t>results of these certificates</w:t>
      </w:r>
      <w:r w:rsidRPr="00745278">
        <w:rPr>
          <w:sz w:val="26"/>
          <w:szCs w:val="26"/>
        </w:rPr>
        <w:t xml:space="preserve"> into foreign language scores include</w:t>
      </w:r>
      <w:r w:rsidR="00791654" w:rsidRPr="00745278">
        <w:rPr>
          <w:sz w:val="26"/>
          <w:szCs w:val="26"/>
        </w:rPr>
        <w:t>d</w:t>
      </w:r>
      <w:r w:rsidRPr="00745278">
        <w:rPr>
          <w:sz w:val="26"/>
          <w:szCs w:val="26"/>
        </w:rPr>
        <w:t xml:space="preserve"> in the admission subject </w:t>
      </w:r>
      <w:r w:rsidR="00791654" w:rsidRPr="00745278">
        <w:rPr>
          <w:sz w:val="26"/>
          <w:szCs w:val="26"/>
        </w:rPr>
        <w:t>combination</w:t>
      </w:r>
      <w:r w:rsidRPr="00745278">
        <w:rPr>
          <w:sz w:val="26"/>
          <w:szCs w:val="26"/>
        </w:rPr>
        <w:t xml:space="preserve"> with the weighted score not exceeding 50%;</w:t>
      </w:r>
    </w:p>
    <w:p w14:paraId="3237FBD8" w14:textId="7059E506" w:rsidR="00512AAF" w:rsidRPr="00745278" w:rsidRDefault="00512AAF" w:rsidP="00512AAF">
      <w:pPr>
        <w:pStyle w:val="BodyText"/>
        <w:spacing w:after="0" w:line="300" w:lineRule="auto"/>
        <w:rPr>
          <w:sz w:val="26"/>
          <w:szCs w:val="26"/>
        </w:rPr>
      </w:pPr>
      <w:r w:rsidRPr="00745278">
        <w:rPr>
          <w:sz w:val="26"/>
          <w:szCs w:val="26"/>
        </w:rPr>
        <w:t xml:space="preserve">c) In </w:t>
      </w:r>
      <w:r w:rsidR="00771D23" w:rsidRPr="00745278">
        <w:rPr>
          <w:sz w:val="26"/>
          <w:szCs w:val="26"/>
        </w:rPr>
        <w:t xml:space="preserve">the </w:t>
      </w:r>
      <w:r w:rsidRPr="00745278">
        <w:rPr>
          <w:sz w:val="26"/>
          <w:szCs w:val="26"/>
        </w:rPr>
        <w:t xml:space="preserve">case of high school </w:t>
      </w:r>
      <w:r w:rsidR="00771D23" w:rsidRPr="00745278">
        <w:rPr>
          <w:sz w:val="26"/>
          <w:szCs w:val="26"/>
        </w:rPr>
        <w:t>academic performance</w:t>
      </w:r>
      <w:r w:rsidRPr="00745278">
        <w:rPr>
          <w:sz w:val="26"/>
          <w:szCs w:val="26"/>
        </w:rPr>
        <w:t xml:space="preserve"> for admission, </w:t>
      </w:r>
      <w:r w:rsidR="00771D23" w:rsidRPr="00745278">
        <w:rPr>
          <w:sz w:val="26"/>
          <w:szCs w:val="26"/>
        </w:rPr>
        <w:t>only academic results of</w:t>
      </w:r>
      <w:r w:rsidRPr="00745278">
        <w:rPr>
          <w:sz w:val="26"/>
          <w:szCs w:val="26"/>
        </w:rPr>
        <w:t xml:space="preserve"> </w:t>
      </w:r>
      <w:r w:rsidR="0088475D" w:rsidRPr="00745278">
        <w:rPr>
          <w:sz w:val="26"/>
          <w:szCs w:val="26"/>
        </w:rPr>
        <w:t>the</w:t>
      </w:r>
      <w:r w:rsidR="00771D23" w:rsidRPr="00745278">
        <w:rPr>
          <w:sz w:val="26"/>
          <w:szCs w:val="26"/>
        </w:rPr>
        <w:t xml:space="preserve"> </w:t>
      </w:r>
      <w:r w:rsidRPr="00745278">
        <w:rPr>
          <w:sz w:val="26"/>
          <w:szCs w:val="26"/>
        </w:rPr>
        <w:t>entire</w:t>
      </w:r>
      <w:r w:rsidR="0088475D" w:rsidRPr="00745278">
        <w:rPr>
          <w:sz w:val="26"/>
          <w:szCs w:val="26"/>
        </w:rPr>
        <w:t xml:space="preserve"> grade</w:t>
      </w:r>
      <w:r w:rsidRPr="00745278">
        <w:rPr>
          <w:sz w:val="26"/>
          <w:szCs w:val="26"/>
        </w:rPr>
        <w:t xml:space="preserve"> 12th </w:t>
      </w:r>
      <w:r w:rsidR="00771D23" w:rsidRPr="00745278">
        <w:rPr>
          <w:sz w:val="26"/>
          <w:szCs w:val="26"/>
        </w:rPr>
        <w:t>are</w:t>
      </w:r>
      <w:r w:rsidRPr="00745278">
        <w:rPr>
          <w:sz w:val="26"/>
          <w:szCs w:val="26"/>
        </w:rPr>
        <w:t xml:space="preserve"> used with the weighting of the score </w:t>
      </w:r>
      <w:r w:rsidR="00792E75" w:rsidRPr="00745278">
        <w:rPr>
          <w:sz w:val="26"/>
          <w:szCs w:val="26"/>
        </w:rPr>
        <w:t>of</w:t>
      </w:r>
      <w:r w:rsidRPr="00745278">
        <w:rPr>
          <w:sz w:val="26"/>
          <w:szCs w:val="26"/>
        </w:rPr>
        <w:t xml:space="preserve"> </w:t>
      </w:r>
      <w:r w:rsidR="00792E75" w:rsidRPr="00745278">
        <w:rPr>
          <w:sz w:val="26"/>
          <w:szCs w:val="26"/>
        </w:rPr>
        <w:t xml:space="preserve">at least </w:t>
      </w:r>
      <w:r w:rsidRPr="00745278">
        <w:rPr>
          <w:sz w:val="26"/>
          <w:szCs w:val="26"/>
        </w:rPr>
        <w:t>25%.</w:t>
      </w:r>
    </w:p>
    <w:p w14:paraId="28C56450" w14:textId="2065EEF4" w:rsidR="00512AAF" w:rsidRPr="00745278" w:rsidRDefault="00512AAF" w:rsidP="00512AAF">
      <w:pPr>
        <w:pStyle w:val="BodyText"/>
        <w:spacing w:after="0" w:line="300" w:lineRule="auto"/>
        <w:rPr>
          <w:sz w:val="26"/>
          <w:szCs w:val="26"/>
        </w:rPr>
      </w:pPr>
      <w:r w:rsidRPr="00745278">
        <w:rPr>
          <w:sz w:val="26"/>
          <w:szCs w:val="26"/>
        </w:rPr>
        <w:t xml:space="preserve">4. For a training program, major, or group of majors with </w:t>
      </w:r>
      <w:r w:rsidR="006C0792" w:rsidRPr="00745278">
        <w:rPr>
          <w:sz w:val="26"/>
          <w:szCs w:val="26"/>
        </w:rPr>
        <w:t>different</w:t>
      </w:r>
      <w:r w:rsidRPr="00745278">
        <w:rPr>
          <w:sz w:val="26"/>
          <w:szCs w:val="26"/>
        </w:rPr>
        <w:t xml:space="preserve"> admission methods or admission combinations:</w:t>
      </w:r>
    </w:p>
    <w:p w14:paraId="37A6188C" w14:textId="7350BB3A" w:rsidR="00512AAF" w:rsidRPr="00745278" w:rsidRDefault="00512AAF" w:rsidP="00512AAF">
      <w:pPr>
        <w:pStyle w:val="BodyText"/>
        <w:spacing w:after="0" w:line="300" w:lineRule="auto"/>
        <w:rPr>
          <w:sz w:val="26"/>
          <w:szCs w:val="26"/>
        </w:rPr>
      </w:pPr>
      <w:r w:rsidRPr="00745278">
        <w:rPr>
          <w:sz w:val="26"/>
          <w:szCs w:val="26"/>
        </w:rPr>
        <w:t xml:space="preserve">a) </w:t>
      </w:r>
      <w:r w:rsidRPr="00745278">
        <w:rPr>
          <w:spacing w:val="4"/>
          <w:sz w:val="26"/>
          <w:szCs w:val="26"/>
        </w:rPr>
        <w:t>Universities must determine the rules for converting equivalent input thresholds and admission scores of admission methods</w:t>
      </w:r>
      <w:r w:rsidR="00D8796F">
        <w:rPr>
          <w:spacing w:val="4"/>
          <w:sz w:val="26"/>
          <w:szCs w:val="26"/>
        </w:rPr>
        <w:t xml:space="preserve"> </w:t>
      </w:r>
      <w:r w:rsidRPr="00745278">
        <w:rPr>
          <w:spacing w:val="4"/>
          <w:sz w:val="26"/>
          <w:szCs w:val="26"/>
        </w:rPr>
        <w:t xml:space="preserve">and admission combinations according to the unified instructions </w:t>
      </w:r>
      <w:r w:rsidR="006C0792" w:rsidRPr="00745278">
        <w:rPr>
          <w:spacing w:val="4"/>
          <w:sz w:val="26"/>
          <w:szCs w:val="26"/>
        </w:rPr>
        <w:t>by</w:t>
      </w:r>
      <w:r w:rsidRPr="00745278">
        <w:rPr>
          <w:spacing w:val="4"/>
          <w:sz w:val="26"/>
          <w:szCs w:val="26"/>
        </w:rPr>
        <w:t xml:space="preserve"> Ministry of Education and Training; ensuring the selection of candidates who best meet the input requirements of the training program, major, and group of majors;</w:t>
      </w:r>
    </w:p>
    <w:p w14:paraId="7A087145" w14:textId="5D2205AC" w:rsidR="00512AAF" w:rsidRPr="00745278" w:rsidRDefault="00512AAF" w:rsidP="00512AAF">
      <w:pPr>
        <w:pStyle w:val="BodyText"/>
        <w:spacing w:after="0" w:line="300" w:lineRule="auto"/>
        <w:rPr>
          <w:sz w:val="26"/>
          <w:szCs w:val="26"/>
        </w:rPr>
      </w:pPr>
      <w:r w:rsidRPr="00745278">
        <w:rPr>
          <w:sz w:val="26"/>
          <w:szCs w:val="26"/>
        </w:rPr>
        <w:t xml:space="preserve">b) </w:t>
      </w:r>
      <w:r w:rsidR="006C0792" w:rsidRPr="00745278">
        <w:rPr>
          <w:sz w:val="26"/>
          <w:szCs w:val="26"/>
        </w:rPr>
        <w:t xml:space="preserve">Universities are not allowed to </w:t>
      </w:r>
      <w:r w:rsidRPr="00745278">
        <w:rPr>
          <w:sz w:val="26"/>
          <w:szCs w:val="26"/>
        </w:rPr>
        <w:t xml:space="preserve">prescribe separate admission codes or quotas for each admission method or admission combination, except for the regulation of direct admission quotas as prescribed in Article 8 of these </w:t>
      </w:r>
      <w:commentRangeStart w:id="24"/>
      <w:r w:rsidRPr="00745278">
        <w:rPr>
          <w:sz w:val="26"/>
          <w:szCs w:val="26"/>
        </w:rPr>
        <w:t>Regulation</w:t>
      </w:r>
      <w:commentRangeEnd w:id="24"/>
      <w:r w:rsidR="00593D0B">
        <w:rPr>
          <w:rStyle w:val="CommentReference"/>
        </w:rPr>
        <w:commentReference w:id="24"/>
      </w:r>
      <w:r w:rsidRPr="00745278">
        <w:rPr>
          <w:sz w:val="26"/>
          <w:szCs w:val="26"/>
        </w:rPr>
        <w:t>s.</w:t>
      </w:r>
    </w:p>
    <w:p w14:paraId="30EE7009" w14:textId="371B91EA" w:rsidR="00512AAF" w:rsidRPr="00745278" w:rsidRDefault="00512AAF" w:rsidP="00512AAF">
      <w:pPr>
        <w:pStyle w:val="BodyText"/>
        <w:spacing w:after="0" w:line="288" w:lineRule="auto"/>
        <w:rPr>
          <w:sz w:val="26"/>
          <w:szCs w:val="26"/>
        </w:rPr>
      </w:pPr>
      <w:r w:rsidRPr="00745278">
        <w:rPr>
          <w:sz w:val="26"/>
          <w:szCs w:val="26"/>
        </w:rPr>
        <w:t xml:space="preserve">5. In </w:t>
      </w:r>
      <w:r w:rsidR="006C0792" w:rsidRPr="00745278">
        <w:rPr>
          <w:sz w:val="26"/>
          <w:szCs w:val="26"/>
        </w:rPr>
        <w:t xml:space="preserve">the </w:t>
      </w:r>
      <w:r w:rsidRPr="00745278">
        <w:rPr>
          <w:sz w:val="26"/>
          <w:szCs w:val="26"/>
        </w:rPr>
        <w:t xml:space="preserve">case </w:t>
      </w:r>
      <w:r w:rsidR="006C0792" w:rsidRPr="00745278">
        <w:rPr>
          <w:sz w:val="26"/>
          <w:szCs w:val="26"/>
        </w:rPr>
        <w:t xml:space="preserve">that </w:t>
      </w:r>
      <w:r w:rsidRPr="00745278">
        <w:rPr>
          <w:sz w:val="26"/>
          <w:szCs w:val="26"/>
        </w:rPr>
        <w:t>the University organizes an entrance exam, it must notify candidates at least 1 year before allowing them to register</w:t>
      </w:r>
      <w:r w:rsidR="006C0792" w:rsidRPr="00745278">
        <w:rPr>
          <w:sz w:val="26"/>
          <w:szCs w:val="26"/>
        </w:rPr>
        <w:t>. The University must c</w:t>
      </w:r>
      <w:r w:rsidRPr="00745278">
        <w:rPr>
          <w:sz w:val="26"/>
          <w:szCs w:val="26"/>
        </w:rPr>
        <w:t xml:space="preserve">omply with the exam </w:t>
      </w:r>
      <w:r w:rsidR="006C0792" w:rsidRPr="00745278">
        <w:rPr>
          <w:sz w:val="26"/>
          <w:szCs w:val="26"/>
        </w:rPr>
        <w:t>organization</w:t>
      </w:r>
      <w:r w:rsidRPr="00745278">
        <w:rPr>
          <w:sz w:val="26"/>
          <w:szCs w:val="26"/>
        </w:rPr>
        <w:t xml:space="preserve"> regulations of the Ministry of Education and Training.</w:t>
      </w:r>
    </w:p>
    <w:p w14:paraId="67E8EBBA" w14:textId="7D6B5C3B" w:rsidR="00512AAF" w:rsidRPr="00745278" w:rsidRDefault="00512AAF" w:rsidP="00512AAF">
      <w:pPr>
        <w:pStyle w:val="BodyText"/>
        <w:widowControl w:val="0"/>
        <w:spacing w:after="0" w:line="288" w:lineRule="auto"/>
        <w:rPr>
          <w:sz w:val="26"/>
          <w:szCs w:val="26"/>
        </w:rPr>
      </w:pPr>
      <w:r w:rsidRPr="00745278">
        <w:rPr>
          <w:sz w:val="26"/>
          <w:szCs w:val="26"/>
        </w:rPr>
        <w:t>6. Universities are responsible for</w:t>
      </w:r>
      <w:r w:rsidR="00EF5BFF" w:rsidRPr="00745278">
        <w:rPr>
          <w:sz w:val="26"/>
          <w:szCs w:val="26"/>
        </w:rPr>
        <w:t xml:space="preserve"> giving </w:t>
      </w:r>
      <w:commentRangeStart w:id="25"/>
      <w:r w:rsidR="00EF5BFF" w:rsidRPr="00745278">
        <w:rPr>
          <w:sz w:val="26"/>
          <w:szCs w:val="26"/>
        </w:rPr>
        <w:t xml:space="preserve">explanations </w:t>
      </w:r>
      <w:commentRangeEnd w:id="25"/>
      <w:r w:rsidR="00496D22">
        <w:rPr>
          <w:rStyle w:val="CommentReference"/>
        </w:rPr>
        <w:commentReference w:id="25"/>
      </w:r>
      <w:r w:rsidR="00EF5BFF" w:rsidRPr="00745278">
        <w:rPr>
          <w:sz w:val="26"/>
          <w:szCs w:val="26"/>
        </w:rPr>
        <w:t xml:space="preserve">with </w:t>
      </w:r>
      <w:r w:rsidRPr="00745278">
        <w:rPr>
          <w:sz w:val="26"/>
          <w:szCs w:val="26"/>
        </w:rPr>
        <w:t xml:space="preserve">scientific and practical basis </w:t>
      </w:r>
      <w:r w:rsidR="00EF5BFF" w:rsidRPr="00745278">
        <w:rPr>
          <w:sz w:val="26"/>
          <w:szCs w:val="26"/>
        </w:rPr>
        <w:t>about</w:t>
      </w:r>
      <w:r w:rsidRPr="00745278">
        <w:rPr>
          <w:sz w:val="26"/>
          <w:szCs w:val="26"/>
        </w:rPr>
        <w:t xml:space="preserve"> </w:t>
      </w:r>
      <w:r w:rsidR="00EF5BFF" w:rsidRPr="00745278">
        <w:rPr>
          <w:sz w:val="26"/>
          <w:szCs w:val="26"/>
        </w:rPr>
        <w:t>their determination of</w:t>
      </w:r>
      <w:r w:rsidRPr="00745278">
        <w:rPr>
          <w:sz w:val="26"/>
          <w:szCs w:val="26"/>
        </w:rPr>
        <w:t xml:space="preserve"> admission methods, ad</w:t>
      </w:r>
      <w:r w:rsidR="00EF5BFF" w:rsidRPr="00745278">
        <w:rPr>
          <w:sz w:val="26"/>
          <w:szCs w:val="26"/>
        </w:rPr>
        <w:t xml:space="preserve">mission combinations as well as the conversion of </w:t>
      </w:r>
      <w:r w:rsidRPr="00745278">
        <w:rPr>
          <w:sz w:val="26"/>
          <w:szCs w:val="26"/>
        </w:rPr>
        <w:t xml:space="preserve">foreign language certificates into foreign language subject scores and conversion rules </w:t>
      </w:r>
      <w:r w:rsidRPr="00745278">
        <w:rPr>
          <w:bCs/>
          <w:sz w:val="26"/>
          <w:szCs w:val="26"/>
        </w:rPr>
        <w:t xml:space="preserve">equivalent to input </w:t>
      </w:r>
      <w:r w:rsidR="00EF5BFF" w:rsidRPr="00745278">
        <w:rPr>
          <w:bCs/>
          <w:sz w:val="26"/>
          <w:szCs w:val="26"/>
        </w:rPr>
        <w:t xml:space="preserve">thresholds and admission scores. </w:t>
      </w:r>
      <w:r w:rsidRPr="00745278">
        <w:rPr>
          <w:sz w:val="26"/>
          <w:szCs w:val="26"/>
        </w:rPr>
        <w:t xml:space="preserve"> </w:t>
      </w:r>
      <w:r w:rsidR="00EF5BFF" w:rsidRPr="00745278">
        <w:rPr>
          <w:sz w:val="26"/>
          <w:szCs w:val="26"/>
        </w:rPr>
        <w:t xml:space="preserve">These </w:t>
      </w:r>
      <w:commentRangeStart w:id="26"/>
      <w:r w:rsidR="00EF5BFF" w:rsidRPr="00745278">
        <w:rPr>
          <w:sz w:val="26"/>
          <w:szCs w:val="26"/>
        </w:rPr>
        <w:t xml:space="preserve">explanations </w:t>
      </w:r>
      <w:commentRangeEnd w:id="26"/>
      <w:r w:rsidR="00496D22">
        <w:rPr>
          <w:rStyle w:val="CommentReference"/>
        </w:rPr>
        <w:commentReference w:id="26"/>
      </w:r>
      <w:r w:rsidRPr="00745278">
        <w:rPr>
          <w:sz w:val="26"/>
          <w:szCs w:val="26"/>
        </w:rPr>
        <w:t>must be based on data analysis, evaluation and comparison of learning outcomes of admitted students in previous years.</w:t>
      </w:r>
    </w:p>
    <w:p w14:paraId="4092B340" w14:textId="23B52064" w:rsidR="00352DE6" w:rsidRPr="00745278" w:rsidRDefault="00352DE6" w:rsidP="00935F90">
      <w:pPr>
        <w:spacing w:before="0" w:line="288" w:lineRule="auto"/>
        <w:jc w:val="both"/>
        <w:rPr>
          <w:sz w:val="6"/>
          <w:szCs w:val="6"/>
        </w:rPr>
      </w:pPr>
    </w:p>
    <w:p w14:paraId="53D92D36" w14:textId="77777777" w:rsidR="00352DE6" w:rsidRPr="00745278" w:rsidRDefault="00352DE6" w:rsidP="00935F90">
      <w:pPr>
        <w:pStyle w:val="BodyText"/>
        <w:widowControl w:val="0"/>
        <w:tabs>
          <w:tab w:val="left" w:pos="7338"/>
        </w:tabs>
        <w:spacing w:after="0" w:line="288" w:lineRule="auto"/>
        <w:rPr>
          <w:sz w:val="6"/>
          <w:szCs w:val="6"/>
        </w:rPr>
      </w:pPr>
    </w:p>
    <w:p w14:paraId="4B4EA6E9" w14:textId="77777777" w:rsidR="00352DE6" w:rsidRPr="00745278" w:rsidRDefault="00352DE6" w:rsidP="00935F90">
      <w:pPr>
        <w:pStyle w:val="BodyText"/>
        <w:spacing w:after="0" w:line="288" w:lineRule="auto"/>
        <w:rPr>
          <w:sz w:val="4"/>
          <w:szCs w:val="4"/>
        </w:rPr>
      </w:pPr>
    </w:p>
    <w:p w14:paraId="2C8DE8A2" w14:textId="77777777" w:rsidR="00161FE6" w:rsidRPr="00745278" w:rsidRDefault="00161FE6" w:rsidP="00935F90">
      <w:pPr>
        <w:widowControl w:val="0"/>
        <w:spacing w:before="0" w:line="288" w:lineRule="auto"/>
        <w:jc w:val="both"/>
        <w:rPr>
          <w:b/>
          <w:bCs/>
          <w:sz w:val="2"/>
          <w:szCs w:val="2"/>
        </w:rPr>
      </w:pPr>
    </w:p>
    <w:p w14:paraId="1D53170F" w14:textId="77777777" w:rsidR="00352DE6" w:rsidRPr="00745278" w:rsidRDefault="00352DE6" w:rsidP="00935F90">
      <w:pPr>
        <w:pStyle w:val="BodyText"/>
        <w:widowControl w:val="0"/>
        <w:spacing w:after="0" w:line="288" w:lineRule="auto"/>
        <w:rPr>
          <w:sz w:val="2"/>
          <w:szCs w:val="2"/>
        </w:rPr>
      </w:pPr>
    </w:p>
    <w:p w14:paraId="00BAB292" w14:textId="77777777" w:rsidR="00FD6867" w:rsidRPr="00745278" w:rsidRDefault="00FD6867" w:rsidP="004C0EDA">
      <w:pPr>
        <w:pStyle w:val="iu"/>
      </w:pPr>
      <w:r w:rsidRPr="00745278">
        <w:t xml:space="preserve">Article 7. Priority </w:t>
      </w:r>
      <w:r w:rsidRPr="00352DE6">
        <w:rPr>
          <w:lang w:val="vi-VN"/>
        </w:rPr>
        <w:t>policies in admission</w:t>
      </w:r>
    </w:p>
    <w:p w14:paraId="15613839" w14:textId="77777777" w:rsidR="00FD6867" w:rsidRPr="00352DE6" w:rsidRDefault="00FD6867" w:rsidP="00FD6867">
      <w:pPr>
        <w:pStyle w:val="BodyText"/>
        <w:spacing w:after="0" w:line="288" w:lineRule="auto"/>
        <w:rPr>
          <w:sz w:val="26"/>
          <w:szCs w:val="26"/>
          <w:lang w:val="vi-VN"/>
        </w:rPr>
      </w:pPr>
      <w:r w:rsidRPr="00745278">
        <w:rPr>
          <w:sz w:val="26"/>
          <w:szCs w:val="26"/>
        </w:rPr>
        <w:t xml:space="preserve">1. </w:t>
      </w:r>
      <w:r w:rsidRPr="00352DE6">
        <w:rPr>
          <w:sz w:val="26"/>
          <w:szCs w:val="26"/>
          <w:lang w:val="vi-VN"/>
        </w:rPr>
        <w:t xml:space="preserve">Priority by region ( </w:t>
      </w:r>
      <w:r w:rsidRPr="00745278">
        <w:rPr>
          <w:sz w:val="26"/>
          <w:szCs w:val="26"/>
        </w:rPr>
        <w:t>by</w:t>
      </w:r>
      <w:r w:rsidRPr="00352DE6">
        <w:rPr>
          <w:sz w:val="26"/>
          <w:szCs w:val="26"/>
          <w:lang w:val="vi-VN"/>
        </w:rPr>
        <w:t xml:space="preserve"> </w:t>
      </w:r>
      <w:r w:rsidRPr="00745278">
        <w:rPr>
          <w:sz w:val="26"/>
          <w:szCs w:val="26"/>
        </w:rPr>
        <w:t xml:space="preserve">Appendix I of the Regulations </w:t>
      </w:r>
      <w:r w:rsidRPr="00352DE6">
        <w:rPr>
          <w:sz w:val="26"/>
          <w:szCs w:val="26"/>
          <w:lang w:val="vi-VN"/>
        </w:rPr>
        <w:t>)</w:t>
      </w:r>
    </w:p>
    <w:p w14:paraId="4DB6AA7D" w14:textId="77777777" w:rsidR="00FD6867" w:rsidRPr="00352DE6" w:rsidRDefault="00FD6867" w:rsidP="00FD6867">
      <w:pPr>
        <w:pStyle w:val="BodyText"/>
        <w:spacing w:after="0" w:line="288" w:lineRule="auto"/>
        <w:rPr>
          <w:strike/>
          <w:sz w:val="26"/>
          <w:szCs w:val="26"/>
          <w:lang w:val="vi-VN"/>
        </w:rPr>
      </w:pPr>
      <w:r w:rsidRPr="00745278">
        <w:rPr>
          <w:sz w:val="26"/>
          <w:szCs w:val="26"/>
        </w:rPr>
        <w:lastRenderedPageBreak/>
        <w:t xml:space="preserve">a) The priority score </w:t>
      </w:r>
      <w:r w:rsidRPr="00352DE6">
        <w:rPr>
          <w:sz w:val="26"/>
          <w:szCs w:val="26"/>
          <w:lang w:val="vi-VN"/>
        </w:rPr>
        <w:t xml:space="preserve">applied </w:t>
      </w:r>
      <w:r w:rsidRPr="00745278">
        <w:rPr>
          <w:sz w:val="26"/>
          <w:szCs w:val="26"/>
        </w:rPr>
        <w:t>to region 1 (KV1) is 0.75 points, rural region 2 (KV2-NT) is 0.5 points, region 2 (KV2) is 0.25 points; region 3 (KV3) is not counted for priority points;</w:t>
      </w:r>
      <w:r w:rsidRPr="00745278" w:rsidDel="00E613DE">
        <w:rPr>
          <w:sz w:val="26"/>
          <w:szCs w:val="26"/>
        </w:rPr>
        <w:t xml:space="preserve"> </w:t>
      </w:r>
    </w:p>
    <w:p w14:paraId="73B76333" w14:textId="77777777" w:rsidR="00FD6867" w:rsidRPr="00675173" w:rsidRDefault="00FD6867" w:rsidP="00FD6867">
      <w:pPr>
        <w:pStyle w:val="BodyText"/>
        <w:spacing w:after="0" w:line="288" w:lineRule="auto"/>
        <w:rPr>
          <w:sz w:val="26"/>
          <w:szCs w:val="26"/>
          <w:lang w:val="vi-VN"/>
        </w:rPr>
      </w:pPr>
      <w:r w:rsidRPr="00352DE6">
        <w:rPr>
          <w:sz w:val="26"/>
          <w:szCs w:val="26"/>
          <w:lang w:val="vi-VN"/>
        </w:rPr>
        <w:t xml:space="preserve">b) The admission area of each candidate is determined according to the location of the school where the candidate studied the longest during high school (or intermediate) time; if the (longest) study time in the areas is the same, it will be determined according to the </w:t>
      </w:r>
      <w:commentRangeStart w:id="27"/>
      <w:r w:rsidRPr="00352DE6">
        <w:rPr>
          <w:sz w:val="26"/>
          <w:szCs w:val="26"/>
          <w:lang w:val="vi-VN"/>
        </w:rPr>
        <w:t xml:space="preserve">area </w:t>
      </w:r>
      <w:commentRangeEnd w:id="27"/>
      <w:r w:rsidR="00496D22">
        <w:rPr>
          <w:rStyle w:val="CommentReference"/>
        </w:rPr>
        <w:commentReference w:id="27"/>
      </w:r>
      <w:r w:rsidRPr="00352DE6">
        <w:rPr>
          <w:sz w:val="26"/>
          <w:szCs w:val="26"/>
          <w:lang w:val="vi-VN"/>
        </w:rPr>
        <w:t xml:space="preserve">of the school where the candidate last </w:t>
      </w:r>
      <w:commentRangeStart w:id="28"/>
      <w:r w:rsidRPr="00352DE6">
        <w:rPr>
          <w:sz w:val="26"/>
          <w:szCs w:val="26"/>
          <w:lang w:val="vi-VN"/>
        </w:rPr>
        <w:t>studied;</w:t>
      </w:r>
      <w:commentRangeEnd w:id="28"/>
      <w:r w:rsidR="00496D22">
        <w:rPr>
          <w:rStyle w:val="CommentReference"/>
        </w:rPr>
        <w:commentReference w:id="28"/>
      </w:r>
    </w:p>
    <w:p w14:paraId="5D657F55" w14:textId="77777777" w:rsidR="00FD6867" w:rsidRPr="00352DE6" w:rsidRDefault="00FD6867" w:rsidP="00496D22">
      <w:pPr>
        <w:spacing w:before="0" w:line="288" w:lineRule="auto"/>
        <w:ind w:firstLine="720"/>
        <w:jc w:val="both"/>
        <w:rPr>
          <w:sz w:val="26"/>
          <w:szCs w:val="26"/>
          <w:lang w:val="vi-VN"/>
        </w:rPr>
      </w:pPr>
      <w:r w:rsidRPr="00352DE6">
        <w:rPr>
          <w:sz w:val="26"/>
          <w:szCs w:val="26"/>
          <w:lang w:val="vi-VN"/>
        </w:rPr>
        <w:t xml:space="preserve">c) The following cases are entitled to regional priority based on </w:t>
      </w:r>
      <w:commentRangeStart w:id="29"/>
      <w:r w:rsidRPr="00352DE6">
        <w:rPr>
          <w:sz w:val="26"/>
          <w:szCs w:val="26"/>
          <w:lang w:val="vi-VN"/>
        </w:rPr>
        <w:t>place of permanent residence:</w:t>
      </w:r>
      <w:commentRangeEnd w:id="29"/>
      <w:r w:rsidR="00E361A5">
        <w:rPr>
          <w:rStyle w:val="CommentReference"/>
        </w:rPr>
        <w:commentReference w:id="29"/>
      </w:r>
    </w:p>
    <w:p w14:paraId="19D2B79F" w14:textId="77777777" w:rsidR="00FD6867" w:rsidRPr="00352DE6" w:rsidRDefault="00FD6867" w:rsidP="00FD6867">
      <w:pPr>
        <w:spacing w:before="0" w:line="288" w:lineRule="auto"/>
        <w:jc w:val="both"/>
        <w:rPr>
          <w:sz w:val="26"/>
          <w:szCs w:val="26"/>
          <w:lang w:val="vi-VN"/>
        </w:rPr>
      </w:pPr>
      <w:r w:rsidRPr="00352DE6">
        <w:rPr>
          <w:sz w:val="26"/>
          <w:szCs w:val="26"/>
          <w:lang w:val="vi-VN"/>
        </w:rPr>
        <w:t xml:space="preserve">- Students of </w:t>
      </w:r>
      <w:commentRangeStart w:id="30"/>
      <w:r w:rsidRPr="00352DE6">
        <w:rPr>
          <w:sz w:val="26"/>
          <w:szCs w:val="26"/>
          <w:lang w:val="vi-VN"/>
        </w:rPr>
        <w:t xml:space="preserve">ethnic boarding schools </w:t>
      </w:r>
      <w:commentRangeEnd w:id="30"/>
      <w:r w:rsidR="00E361A5">
        <w:rPr>
          <w:rStyle w:val="CommentReference"/>
        </w:rPr>
        <w:commentReference w:id="30"/>
      </w:r>
      <w:r w:rsidRPr="00675173">
        <w:rPr>
          <w:sz w:val="26"/>
          <w:szCs w:val="26"/>
          <w:shd w:val="clear" w:color="auto" w:fill="FFFFFF"/>
          <w:lang w:val="vi-VN"/>
        </w:rPr>
        <w:t xml:space="preserve">enjoy priority and preferential </w:t>
      </w:r>
      <w:commentRangeStart w:id="31"/>
      <w:r w:rsidRPr="00675173">
        <w:rPr>
          <w:sz w:val="26"/>
          <w:szCs w:val="26"/>
          <w:shd w:val="clear" w:color="auto" w:fill="FFFFFF"/>
          <w:lang w:val="vi-VN"/>
        </w:rPr>
        <w:t xml:space="preserve">treatment </w:t>
      </w:r>
      <w:commentRangeEnd w:id="31"/>
      <w:r w:rsidR="00E361A5">
        <w:rPr>
          <w:rStyle w:val="CommentReference"/>
        </w:rPr>
        <w:commentReference w:id="31"/>
      </w:r>
      <w:r w:rsidRPr="00675173">
        <w:rPr>
          <w:sz w:val="26"/>
          <w:szCs w:val="26"/>
          <w:shd w:val="clear" w:color="auto" w:fill="FFFFFF"/>
          <w:lang w:val="vi-VN"/>
        </w:rPr>
        <w:t>from the State according to regulations;</w:t>
      </w:r>
    </w:p>
    <w:p w14:paraId="43DB1D23" w14:textId="77777777" w:rsidR="00FD6867" w:rsidRPr="00675173" w:rsidRDefault="00FD6867" w:rsidP="00FD6867">
      <w:pPr>
        <w:spacing w:before="0" w:line="288" w:lineRule="auto"/>
        <w:jc w:val="both"/>
        <w:rPr>
          <w:sz w:val="26"/>
          <w:szCs w:val="26"/>
          <w:lang w:val="vi-VN"/>
        </w:rPr>
      </w:pPr>
      <w:r w:rsidRPr="00352DE6">
        <w:rPr>
          <w:sz w:val="26"/>
          <w:szCs w:val="26"/>
          <w:lang w:val="vi-VN"/>
        </w:rPr>
        <w:t>- Students with permanent residence (during high school or intermediate level) for more than 18 months in communes in region III and communes with extremely difficult villages in ethnic and mountainous areas according to regulations of the Minister, Chairman of the Ethnic Committee and the Prime Minister; extremely difficult communes in coastal and island areas; extremely difficult communes, border communes, and safe zone communes in the investment area of Program 135 (according to Decision No. 135/QD-TTg dated July 31, 1998 of the Prime Minister); extremely difficult villages and communes in areas according to regulations of the Prime Minister if studying high school (or intermediate level) at a location in a district , town, or city under the province with at least one of the communes in the extremely difficult area.</w:t>
      </w:r>
    </w:p>
    <w:p w14:paraId="47F9A167" w14:textId="0BE0D023" w:rsidR="00FD6867" w:rsidRPr="00352DE6" w:rsidRDefault="00FD6867" w:rsidP="00FD6867">
      <w:pPr>
        <w:spacing w:before="0" w:line="288" w:lineRule="auto"/>
        <w:ind w:firstLine="720"/>
        <w:jc w:val="both"/>
        <w:rPr>
          <w:sz w:val="26"/>
          <w:szCs w:val="26"/>
          <w:lang w:val="vi-VN"/>
        </w:rPr>
      </w:pPr>
      <w:r w:rsidRPr="00352DE6">
        <w:rPr>
          <w:sz w:val="26"/>
          <w:szCs w:val="26"/>
          <w:lang w:val="vi-VN"/>
        </w:rPr>
        <w:t>- Military personnel; officers, non-commissioned officers, and conscripts in the People's Public Security who are sent to</w:t>
      </w:r>
      <w:r w:rsidR="00E365F9">
        <w:rPr>
          <w:sz w:val="26"/>
          <w:szCs w:val="26"/>
          <w:lang w:val="vi-VN"/>
        </w:rPr>
        <w:t xml:space="preserve"> participate in the recruitment</w:t>
      </w:r>
      <w:r w:rsidR="00E365F9">
        <w:rPr>
          <w:sz w:val="26"/>
          <w:szCs w:val="26"/>
        </w:rPr>
        <w:t>.</w:t>
      </w:r>
      <w:r w:rsidR="00E365F9">
        <w:rPr>
          <w:sz w:val="26"/>
          <w:szCs w:val="26"/>
          <w:lang w:val="vi-VN"/>
        </w:rPr>
        <w:t xml:space="preserve"> </w:t>
      </w:r>
      <w:r w:rsidR="00E365F9">
        <w:rPr>
          <w:sz w:val="26"/>
          <w:szCs w:val="26"/>
        </w:rPr>
        <w:t>I</w:t>
      </w:r>
      <w:r w:rsidRPr="00352DE6">
        <w:rPr>
          <w:sz w:val="26"/>
          <w:szCs w:val="26"/>
          <w:lang w:val="vi-VN"/>
        </w:rPr>
        <w:t xml:space="preserve">f they have been stationed for 18 months or </w:t>
      </w:r>
      <w:r w:rsidR="00E365F9">
        <w:rPr>
          <w:sz w:val="26"/>
          <w:szCs w:val="26"/>
        </w:rPr>
        <w:t>longer</w:t>
      </w:r>
      <w:r w:rsidRPr="00352DE6">
        <w:rPr>
          <w:sz w:val="26"/>
          <w:szCs w:val="26"/>
          <w:lang w:val="vi-VN"/>
        </w:rPr>
        <w:t xml:space="preserve"> in a region, </w:t>
      </w:r>
      <w:r w:rsidR="00E365F9">
        <w:rPr>
          <w:sz w:val="26"/>
          <w:szCs w:val="26"/>
        </w:rPr>
        <w:t xml:space="preserve">they </w:t>
      </w:r>
      <w:r w:rsidRPr="00352DE6">
        <w:rPr>
          <w:sz w:val="26"/>
          <w:szCs w:val="26"/>
          <w:lang w:val="vi-VN"/>
        </w:rPr>
        <w:t xml:space="preserve">will enjoy priority </w:t>
      </w:r>
      <w:r w:rsidR="00E365F9">
        <w:rPr>
          <w:sz w:val="26"/>
          <w:szCs w:val="26"/>
        </w:rPr>
        <w:t>based on</w:t>
      </w:r>
      <w:r w:rsidRPr="00352DE6">
        <w:rPr>
          <w:sz w:val="26"/>
          <w:szCs w:val="26"/>
          <w:lang w:val="vi-VN"/>
        </w:rPr>
        <w:t xml:space="preserve"> that region or their place of permanent residence before enlistment, depending on wh</w:t>
      </w:r>
      <w:r w:rsidR="00E365F9">
        <w:rPr>
          <w:sz w:val="26"/>
          <w:szCs w:val="26"/>
          <w:lang w:val="vi-VN"/>
        </w:rPr>
        <w:t>ich region has higher priority</w:t>
      </w:r>
      <w:r w:rsidR="00E365F9">
        <w:rPr>
          <w:sz w:val="26"/>
          <w:szCs w:val="26"/>
        </w:rPr>
        <w:t>. I</w:t>
      </w:r>
      <w:r w:rsidRPr="00352DE6">
        <w:rPr>
          <w:sz w:val="26"/>
          <w:szCs w:val="26"/>
          <w:lang w:val="vi-VN"/>
        </w:rPr>
        <w:t xml:space="preserve">f they have been stationed for 18 months or </w:t>
      </w:r>
      <w:r w:rsidR="00E365F9">
        <w:rPr>
          <w:sz w:val="26"/>
          <w:szCs w:val="26"/>
        </w:rPr>
        <w:t xml:space="preserve">longer </w:t>
      </w:r>
      <w:r w:rsidRPr="00352DE6">
        <w:rPr>
          <w:sz w:val="26"/>
          <w:szCs w:val="26"/>
          <w:lang w:val="vi-VN"/>
        </w:rPr>
        <w:t xml:space="preserve">in regions with different priority levels, they will enjoy priority </w:t>
      </w:r>
      <w:r w:rsidR="00E365F9">
        <w:rPr>
          <w:sz w:val="26"/>
          <w:szCs w:val="26"/>
        </w:rPr>
        <w:t>based on</w:t>
      </w:r>
      <w:r w:rsidRPr="00352DE6">
        <w:rPr>
          <w:sz w:val="26"/>
          <w:szCs w:val="26"/>
          <w:lang w:val="vi-VN"/>
        </w:rPr>
        <w:t xml:space="preserve"> the region with </w:t>
      </w:r>
      <w:r w:rsidR="00E365F9">
        <w:rPr>
          <w:sz w:val="26"/>
          <w:szCs w:val="26"/>
          <w:lang w:val="vi-VN"/>
        </w:rPr>
        <w:t>longer period of stationing</w:t>
      </w:r>
      <w:r w:rsidR="00E365F9">
        <w:rPr>
          <w:sz w:val="26"/>
          <w:szCs w:val="26"/>
        </w:rPr>
        <w:t>.</w:t>
      </w:r>
      <w:r w:rsidR="00E365F9">
        <w:rPr>
          <w:sz w:val="26"/>
          <w:szCs w:val="26"/>
          <w:lang w:val="vi-VN"/>
        </w:rPr>
        <w:t xml:space="preserve"> </w:t>
      </w:r>
      <w:r w:rsidR="00E365F9">
        <w:rPr>
          <w:sz w:val="26"/>
          <w:szCs w:val="26"/>
        </w:rPr>
        <w:t>I</w:t>
      </w:r>
      <w:r w:rsidRPr="00352DE6">
        <w:rPr>
          <w:sz w:val="26"/>
          <w:szCs w:val="26"/>
          <w:lang w:val="vi-VN"/>
        </w:rPr>
        <w:t xml:space="preserve">f they </w:t>
      </w:r>
      <w:r w:rsidR="00E365F9">
        <w:rPr>
          <w:sz w:val="26"/>
          <w:szCs w:val="26"/>
        </w:rPr>
        <w:t xml:space="preserve">have been stationed for </w:t>
      </w:r>
      <w:r w:rsidRPr="00352DE6">
        <w:rPr>
          <w:sz w:val="26"/>
          <w:szCs w:val="26"/>
          <w:lang w:val="vi-VN"/>
        </w:rPr>
        <w:t xml:space="preserve">less than 18 months, they will enjoy regional priority </w:t>
      </w:r>
      <w:r w:rsidR="00E365F9">
        <w:rPr>
          <w:sz w:val="26"/>
          <w:szCs w:val="26"/>
        </w:rPr>
        <w:t>based on</w:t>
      </w:r>
      <w:r w:rsidRPr="00352DE6">
        <w:rPr>
          <w:sz w:val="26"/>
          <w:szCs w:val="26"/>
          <w:lang w:val="vi-VN"/>
        </w:rPr>
        <w:t xml:space="preserve"> their place of permanent residence before enlistment;</w:t>
      </w:r>
    </w:p>
    <w:p w14:paraId="1CFEB3C2" w14:textId="023D2FE7" w:rsidR="00161FE6" w:rsidRPr="00352DE6" w:rsidRDefault="00161FE6" w:rsidP="00935F90">
      <w:pPr>
        <w:spacing w:before="0" w:line="288" w:lineRule="auto"/>
        <w:jc w:val="both"/>
        <w:rPr>
          <w:sz w:val="26"/>
          <w:szCs w:val="26"/>
          <w:lang w:val="vi-VN"/>
        </w:rPr>
      </w:pPr>
      <w:r w:rsidRPr="00352DE6">
        <w:rPr>
          <w:sz w:val="26"/>
          <w:szCs w:val="26"/>
          <w:lang w:val="vi-VN"/>
        </w:rPr>
        <w:t xml:space="preserve">          d) </w:t>
      </w:r>
      <w:r w:rsidR="00444CA2" w:rsidRPr="00352DE6">
        <w:rPr>
          <w:sz w:val="26"/>
          <w:szCs w:val="26"/>
          <w:lang w:val="vi-VN"/>
        </w:rPr>
        <w:t xml:space="preserve">Candidates </w:t>
      </w:r>
      <w:commentRangeStart w:id="32"/>
      <w:r w:rsidR="00444CA2" w:rsidRPr="00352DE6">
        <w:rPr>
          <w:sz w:val="26"/>
          <w:szCs w:val="26"/>
          <w:lang w:val="vi-VN"/>
        </w:rPr>
        <w:t>enjoy</w:t>
      </w:r>
      <w:commentRangeEnd w:id="32"/>
      <w:r w:rsidR="00CA5D95">
        <w:rPr>
          <w:rStyle w:val="CommentReference"/>
        </w:rPr>
        <w:commentReference w:id="32"/>
      </w:r>
      <w:r w:rsidR="00444CA2" w:rsidRPr="00352DE6">
        <w:rPr>
          <w:sz w:val="26"/>
          <w:szCs w:val="26"/>
          <w:lang w:val="vi-VN"/>
        </w:rPr>
        <w:t xml:space="preserve"> regional priority policies </w:t>
      </w:r>
      <w:r w:rsidR="00444CA2">
        <w:rPr>
          <w:sz w:val="26"/>
          <w:szCs w:val="26"/>
        </w:rPr>
        <w:t>based on</w:t>
      </w:r>
      <w:r w:rsidR="00444CA2" w:rsidRPr="00352DE6">
        <w:rPr>
          <w:sz w:val="26"/>
          <w:szCs w:val="26"/>
          <w:lang w:val="vi-VN"/>
        </w:rPr>
        <w:t xml:space="preserve"> regulations in the year of graduating from high school (or college) and the following year</w:t>
      </w:r>
      <w:r w:rsidRPr="00352DE6">
        <w:rPr>
          <w:sz w:val="26"/>
          <w:szCs w:val="26"/>
          <w:lang w:val="vi-VN"/>
        </w:rPr>
        <w:t xml:space="preserve">. </w:t>
      </w:r>
    </w:p>
    <w:p w14:paraId="1418D328" w14:textId="1181369B" w:rsidR="000579A7" w:rsidRPr="00352DE6" w:rsidRDefault="000579A7" w:rsidP="000579A7">
      <w:pPr>
        <w:pStyle w:val="BodyText"/>
        <w:spacing w:after="0" w:line="288" w:lineRule="auto"/>
        <w:rPr>
          <w:sz w:val="26"/>
          <w:szCs w:val="26"/>
          <w:lang w:val="vi-VN"/>
        </w:rPr>
      </w:pPr>
      <w:r w:rsidRPr="00352DE6">
        <w:rPr>
          <w:sz w:val="26"/>
          <w:szCs w:val="26"/>
          <w:lang w:val="vi-VN"/>
        </w:rPr>
        <w:t xml:space="preserve">2. Priority </w:t>
      </w:r>
      <w:r>
        <w:rPr>
          <w:sz w:val="26"/>
          <w:szCs w:val="26"/>
        </w:rPr>
        <w:t>based on</w:t>
      </w:r>
      <w:r w:rsidRPr="00352DE6">
        <w:rPr>
          <w:sz w:val="26"/>
          <w:szCs w:val="26"/>
          <w:lang w:val="vi-VN"/>
        </w:rPr>
        <w:t xml:space="preserve"> policy subjects (according to Appendix II of </w:t>
      </w:r>
      <w:r>
        <w:rPr>
          <w:sz w:val="26"/>
          <w:szCs w:val="26"/>
        </w:rPr>
        <w:t>this document</w:t>
      </w:r>
      <w:r w:rsidRPr="00352DE6">
        <w:rPr>
          <w:sz w:val="26"/>
          <w:szCs w:val="26"/>
          <w:lang w:val="vi-VN"/>
        </w:rPr>
        <w:t>)</w:t>
      </w:r>
    </w:p>
    <w:p w14:paraId="17696F44" w14:textId="77777777" w:rsidR="000579A7" w:rsidRPr="00352DE6" w:rsidRDefault="000579A7" w:rsidP="000579A7">
      <w:pPr>
        <w:pStyle w:val="BodyText"/>
        <w:spacing w:after="0" w:line="288" w:lineRule="auto"/>
        <w:rPr>
          <w:sz w:val="26"/>
          <w:szCs w:val="26"/>
          <w:lang w:val="vi-VN"/>
        </w:rPr>
      </w:pPr>
      <w:r w:rsidRPr="00352DE6">
        <w:rPr>
          <w:sz w:val="26"/>
          <w:szCs w:val="26"/>
          <w:lang w:val="vi-VN"/>
        </w:rPr>
        <w:t xml:space="preserve">a </w:t>
      </w:r>
      <w:r w:rsidRPr="00675173">
        <w:rPr>
          <w:spacing w:val="-4"/>
          <w:sz w:val="26"/>
          <w:szCs w:val="26"/>
          <w:lang w:val="vi-VN"/>
        </w:rPr>
        <w:t xml:space="preserve">) </w:t>
      </w:r>
      <w:commentRangeStart w:id="33"/>
      <w:r w:rsidRPr="00675173">
        <w:rPr>
          <w:spacing w:val="-4"/>
          <w:sz w:val="26"/>
          <w:szCs w:val="26"/>
          <w:lang w:val="vi-VN"/>
        </w:rPr>
        <w:t xml:space="preserve">The priority score applied to </w:t>
      </w:r>
      <w:commentRangeEnd w:id="33"/>
      <w:r w:rsidR="00CA5D95">
        <w:rPr>
          <w:rStyle w:val="CommentReference"/>
        </w:rPr>
        <w:commentReference w:id="33"/>
      </w:r>
      <w:r w:rsidRPr="00675173">
        <w:rPr>
          <w:spacing w:val="-4"/>
          <w:sz w:val="26"/>
          <w:szCs w:val="26"/>
          <w:lang w:val="vi-VN"/>
        </w:rPr>
        <w:t>group UT1 (including subjects 01 to 04) is 2.0 points and to group UT2 (including subjects 05 to 07) is 1.0 point;</w:t>
      </w:r>
    </w:p>
    <w:p w14:paraId="42DE43FE" w14:textId="77777777" w:rsidR="000579A7" w:rsidRPr="00675173" w:rsidRDefault="000579A7" w:rsidP="000579A7">
      <w:pPr>
        <w:pStyle w:val="BodyText"/>
        <w:spacing w:after="0" w:line="288" w:lineRule="auto"/>
        <w:rPr>
          <w:sz w:val="26"/>
          <w:szCs w:val="26"/>
          <w:lang w:val="vi-VN"/>
        </w:rPr>
      </w:pPr>
      <w:r w:rsidRPr="00352DE6">
        <w:rPr>
          <w:sz w:val="26"/>
          <w:szCs w:val="26"/>
          <w:lang w:val="vi-VN"/>
        </w:rPr>
        <w:t>b) The priority score for other policy subjects (specified in current legal documents) is decided by the Minister of Education and Training;</w:t>
      </w:r>
    </w:p>
    <w:p w14:paraId="63E33B44" w14:textId="4648E0AA" w:rsidR="000579A7" w:rsidRPr="00352DE6" w:rsidRDefault="000579A7" w:rsidP="000579A7">
      <w:pPr>
        <w:pStyle w:val="BodyText"/>
        <w:spacing w:after="0" w:line="288" w:lineRule="auto"/>
        <w:rPr>
          <w:sz w:val="26"/>
          <w:szCs w:val="26"/>
          <w:lang w:val="vi-VN"/>
        </w:rPr>
      </w:pPr>
      <w:r w:rsidRPr="00352DE6">
        <w:rPr>
          <w:sz w:val="26"/>
          <w:szCs w:val="26"/>
          <w:lang w:val="vi-VN"/>
        </w:rPr>
        <w:t xml:space="preserve">c) Candidates belonging to </w:t>
      </w:r>
      <w:r>
        <w:rPr>
          <w:sz w:val="26"/>
          <w:szCs w:val="26"/>
        </w:rPr>
        <w:t>different</w:t>
      </w:r>
      <w:r w:rsidRPr="00352DE6">
        <w:rPr>
          <w:sz w:val="26"/>
          <w:szCs w:val="26"/>
          <w:lang w:val="vi-VN"/>
        </w:rPr>
        <w:t xml:space="preserve"> policy subjects specified in points a and b of this clause will only be </w:t>
      </w:r>
      <w:commentRangeStart w:id="34"/>
      <w:r w:rsidRPr="00352DE6">
        <w:rPr>
          <w:sz w:val="26"/>
          <w:szCs w:val="26"/>
          <w:lang w:val="vi-VN"/>
        </w:rPr>
        <w:t xml:space="preserve">given </w:t>
      </w:r>
      <w:commentRangeEnd w:id="34"/>
      <w:r w:rsidR="00CA5D95">
        <w:rPr>
          <w:rStyle w:val="CommentReference"/>
        </w:rPr>
        <w:commentReference w:id="34"/>
      </w:r>
      <w:r w:rsidRPr="00352DE6">
        <w:rPr>
          <w:sz w:val="26"/>
          <w:szCs w:val="26"/>
          <w:lang w:val="vi-VN"/>
        </w:rPr>
        <w:t>the highest priority score.</w:t>
      </w:r>
    </w:p>
    <w:p w14:paraId="1F65914C" w14:textId="7F33A68D" w:rsidR="000579A7" w:rsidRPr="00352DE6" w:rsidRDefault="000579A7" w:rsidP="000579A7">
      <w:pPr>
        <w:pStyle w:val="BodyText"/>
        <w:spacing w:after="0" w:line="288" w:lineRule="auto"/>
        <w:rPr>
          <w:sz w:val="26"/>
          <w:szCs w:val="26"/>
          <w:lang w:val="vi-VN"/>
        </w:rPr>
      </w:pPr>
      <w:r w:rsidRPr="00352DE6">
        <w:rPr>
          <w:sz w:val="26"/>
          <w:szCs w:val="26"/>
          <w:lang w:val="vi-VN"/>
        </w:rPr>
        <w:t xml:space="preserve">3. The priority scores specified in this Article correspond to the total score of 3 subjects (in the admission subject group) on a 10-point scale for each exam subject (without </w:t>
      </w:r>
      <w:r w:rsidRPr="00352DE6">
        <w:rPr>
          <w:sz w:val="26"/>
          <w:szCs w:val="26"/>
          <w:lang w:val="vi-VN"/>
        </w:rPr>
        <w:lastRenderedPageBreak/>
        <w:t xml:space="preserve">multiplying the coefficient); in </w:t>
      </w:r>
      <w:r>
        <w:rPr>
          <w:sz w:val="26"/>
          <w:szCs w:val="26"/>
        </w:rPr>
        <w:t xml:space="preserve">the </w:t>
      </w:r>
      <w:r w:rsidRPr="00352DE6">
        <w:rPr>
          <w:sz w:val="26"/>
          <w:szCs w:val="26"/>
          <w:lang w:val="vi-VN"/>
        </w:rPr>
        <w:t xml:space="preserve">case </w:t>
      </w:r>
      <w:r>
        <w:rPr>
          <w:sz w:val="26"/>
          <w:szCs w:val="26"/>
        </w:rPr>
        <w:t xml:space="preserve">that </w:t>
      </w:r>
      <w:r w:rsidRPr="00352DE6">
        <w:rPr>
          <w:sz w:val="26"/>
          <w:szCs w:val="26"/>
          <w:lang w:val="vi-VN"/>
        </w:rPr>
        <w:t>the admission method uses a different scale, the priority scores will be converted to an equivalent level.</w:t>
      </w:r>
    </w:p>
    <w:p w14:paraId="1683D22D" w14:textId="4A2543F1" w:rsidR="000579A7" w:rsidRPr="00352DE6" w:rsidRDefault="000579A7" w:rsidP="000579A7">
      <w:pPr>
        <w:pStyle w:val="BodyText"/>
        <w:spacing w:after="0" w:line="288" w:lineRule="auto"/>
        <w:rPr>
          <w:sz w:val="26"/>
          <w:szCs w:val="26"/>
          <w:lang w:val="vi-VN"/>
        </w:rPr>
      </w:pPr>
      <w:r w:rsidRPr="00352DE6">
        <w:rPr>
          <w:sz w:val="26"/>
          <w:szCs w:val="26"/>
          <w:lang w:val="vi-VN"/>
        </w:rPr>
        <w:t xml:space="preserve">4. Priority points for candidates with a total score of 22.5 or higher (when converted to a 10-point scale and the maximum total score of 3 subjects is 30) are determined </w:t>
      </w:r>
      <w:r>
        <w:rPr>
          <w:sz w:val="26"/>
          <w:szCs w:val="26"/>
        </w:rPr>
        <w:t>with</w:t>
      </w:r>
      <w:r w:rsidRPr="00352DE6">
        <w:rPr>
          <w:sz w:val="26"/>
          <w:szCs w:val="26"/>
          <w:lang w:val="vi-VN"/>
        </w:rPr>
        <w:t xml:space="preserve"> the following formula:</w:t>
      </w:r>
    </w:p>
    <w:p w14:paraId="5A22B959" w14:textId="77777777" w:rsidR="000579A7" w:rsidRPr="00675173" w:rsidRDefault="000579A7" w:rsidP="000579A7">
      <w:pPr>
        <w:pStyle w:val="BodyText"/>
        <w:widowControl w:val="0"/>
        <w:spacing w:after="0" w:line="288" w:lineRule="auto"/>
        <w:rPr>
          <w:i/>
          <w:sz w:val="26"/>
          <w:szCs w:val="26"/>
          <w:lang w:val="vi-VN"/>
        </w:rPr>
      </w:pPr>
      <w:r w:rsidRPr="00675173">
        <w:rPr>
          <w:i/>
          <w:sz w:val="26"/>
          <w:szCs w:val="26"/>
          <w:lang w:val="vi-VN"/>
        </w:rPr>
        <w:t>Priority points = [(30 – Total points achieved)/7.5] × Priority points specified in Clauses 1 and 2 of this Article.</w:t>
      </w:r>
    </w:p>
    <w:p w14:paraId="3747B9AD" w14:textId="77777777" w:rsidR="002C6261" w:rsidRPr="00352DE6" w:rsidRDefault="002C6261" w:rsidP="002C6261">
      <w:pPr>
        <w:pStyle w:val="BodyText"/>
        <w:widowControl w:val="0"/>
        <w:spacing w:after="0" w:line="288" w:lineRule="auto"/>
        <w:rPr>
          <w:sz w:val="26"/>
          <w:szCs w:val="26"/>
          <w:lang w:val="vi-VN"/>
        </w:rPr>
      </w:pPr>
      <w:r w:rsidRPr="00352DE6">
        <w:rPr>
          <w:b/>
          <w:sz w:val="26"/>
          <w:szCs w:val="26"/>
          <w:lang w:val="vi-VN"/>
        </w:rPr>
        <w:t>Article 8. Subjects of direct admission and priority admission</w:t>
      </w:r>
    </w:p>
    <w:p w14:paraId="55AAFDC9" w14:textId="77777777" w:rsidR="002C6261" w:rsidRPr="00352DE6" w:rsidRDefault="002C6261" w:rsidP="002C6261">
      <w:pPr>
        <w:pStyle w:val="BodyText"/>
        <w:spacing w:after="0" w:line="288" w:lineRule="auto"/>
        <w:rPr>
          <w:sz w:val="26"/>
          <w:szCs w:val="26"/>
          <w:lang w:val="vi-VN"/>
        </w:rPr>
      </w:pPr>
      <w:r w:rsidRPr="00352DE6">
        <w:rPr>
          <w:sz w:val="26"/>
          <w:szCs w:val="26"/>
          <w:lang w:val="vi-VN"/>
        </w:rPr>
        <w:t>1. Labor heroes, People's Armed Forces heroes, and National Emulation Fighters a</w:t>
      </w:r>
      <w:commentRangeStart w:id="35"/>
      <w:r w:rsidRPr="00352DE6">
        <w:rPr>
          <w:sz w:val="26"/>
          <w:szCs w:val="26"/>
          <w:lang w:val="vi-VN"/>
        </w:rPr>
        <w:t xml:space="preserve">re </w:t>
      </w:r>
      <w:commentRangeEnd w:id="35"/>
      <w:r w:rsidR="00CA52D5">
        <w:rPr>
          <w:rStyle w:val="CommentReference"/>
        </w:rPr>
        <w:commentReference w:id="35"/>
      </w:r>
      <w:r w:rsidRPr="00352DE6">
        <w:rPr>
          <w:sz w:val="26"/>
          <w:szCs w:val="26"/>
          <w:lang w:val="vi-VN"/>
        </w:rPr>
        <w:t>admitted directly to majors and programs prescribed by the University.</w:t>
      </w:r>
    </w:p>
    <w:p w14:paraId="1BD6DCFE" w14:textId="7815588D" w:rsidR="002C6261" w:rsidRPr="00675173" w:rsidRDefault="002C6261" w:rsidP="002C6261">
      <w:pPr>
        <w:pStyle w:val="BodyText"/>
        <w:spacing w:after="0" w:line="288" w:lineRule="auto"/>
        <w:rPr>
          <w:sz w:val="26"/>
          <w:szCs w:val="26"/>
          <w:lang w:val="vi-VN"/>
        </w:rPr>
      </w:pPr>
      <w:r w:rsidRPr="00352DE6">
        <w:rPr>
          <w:sz w:val="26"/>
          <w:szCs w:val="26"/>
          <w:lang w:val="vi-VN"/>
        </w:rPr>
        <w:t xml:space="preserve">2. Candidates who won first, second, or third prizes in </w:t>
      </w:r>
      <w:r>
        <w:rPr>
          <w:sz w:val="26"/>
          <w:szCs w:val="26"/>
        </w:rPr>
        <w:t>N</w:t>
      </w:r>
      <w:r w:rsidRPr="00352DE6">
        <w:rPr>
          <w:sz w:val="26"/>
          <w:szCs w:val="26"/>
          <w:lang w:val="vi-VN"/>
        </w:rPr>
        <w:t xml:space="preserve">ational or </w:t>
      </w:r>
      <w:r>
        <w:rPr>
          <w:sz w:val="26"/>
          <w:szCs w:val="26"/>
        </w:rPr>
        <w:t>I</w:t>
      </w:r>
      <w:r w:rsidRPr="00352DE6">
        <w:rPr>
          <w:sz w:val="26"/>
          <w:szCs w:val="26"/>
          <w:lang w:val="vi-VN"/>
        </w:rPr>
        <w:t>nternational competitions for excellent students</w:t>
      </w:r>
      <w:r>
        <w:rPr>
          <w:sz w:val="26"/>
          <w:szCs w:val="26"/>
        </w:rPr>
        <w:t>;</w:t>
      </w:r>
      <w:r w:rsidRPr="00352DE6">
        <w:rPr>
          <w:sz w:val="26"/>
          <w:szCs w:val="26"/>
          <w:lang w:val="vi-VN"/>
        </w:rPr>
        <w:t xml:space="preserve"> or first prizes in national or international science and technology competitions organized </w:t>
      </w:r>
      <w:r>
        <w:rPr>
          <w:sz w:val="26"/>
          <w:szCs w:val="26"/>
        </w:rPr>
        <w:t>by or</w:t>
      </w:r>
      <w:r w:rsidRPr="00352DE6">
        <w:rPr>
          <w:sz w:val="26"/>
          <w:szCs w:val="26"/>
          <w:lang w:val="vi-VN"/>
        </w:rPr>
        <w:t xml:space="preserve"> sent to participate by Ministry of Education and Training; the time of winning the prize must not exceed 3 years from the time of direct admission;</w:t>
      </w:r>
    </w:p>
    <w:p w14:paraId="1CE8AF01" w14:textId="4D35B74C" w:rsidR="002C6261" w:rsidRPr="00675173" w:rsidRDefault="002C6261" w:rsidP="002C6261">
      <w:pPr>
        <w:pStyle w:val="BodyText"/>
        <w:spacing w:after="0" w:line="288" w:lineRule="auto"/>
        <w:rPr>
          <w:sz w:val="26"/>
          <w:szCs w:val="26"/>
          <w:lang w:val="vi-VN"/>
        </w:rPr>
      </w:pPr>
      <w:r w:rsidRPr="00675173">
        <w:rPr>
          <w:sz w:val="26"/>
          <w:szCs w:val="26"/>
          <w:lang w:val="vi-VN"/>
        </w:rPr>
        <w:t xml:space="preserve">3. The University </w:t>
      </w:r>
      <w:r>
        <w:rPr>
          <w:sz w:val="26"/>
          <w:szCs w:val="26"/>
        </w:rPr>
        <w:t>President</w:t>
      </w:r>
      <w:r w:rsidRPr="00675173">
        <w:rPr>
          <w:sz w:val="26"/>
          <w:szCs w:val="26"/>
          <w:lang w:val="vi-VN"/>
        </w:rPr>
        <w:t xml:space="preserve"> shall consider and decide on admission based on the candidates' high school </w:t>
      </w:r>
      <w:r>
        <w:rPr>
          <w:sz w:val="26"/>
          <w:szCs w:val="26"/>
        </w:rPr>
        <w:t>academic performance</w:t>
      </w:r>
      <w:r w:rsidRPr="00675173">
        <w:rPr>
          <w:sz w:val="26"/>
          <w:szCs w:val="26"/>
          <w:lang w:val="vi-VN"/>
        </w:rPr>
        <w:t xml:space="preserve"> and the requirements of the training </w:t>
      </w:r>
      <w:r>
        <w:rPr>
          <w:sz w:val="26"/>
          <w:szCs w:val="26"/>
        </w:rPr>
        <w:t>major</w:t>
      </w:r>
      <w:r w:rsidRPr="00675173">
        <w:rPr>
          <w:sz w:val="26"/>
          <w:szCs w:val="26"/>
          <w:lang w:val="vi-VN"/>
        </w:rPr>
        <w:t xml:space="preserve"> in the following cases (if necessary, the candidate must study 01 year of additional knowledge before officially entering </w:t>
      </w:r>
      <w:r>
        <w:rPr>
          <w:sz w:val="26"/>
          <w:szCs w:val="26"/>
        </w:rPr>
        <w:t>the university</w:t>
      </w:r>
      <w:r w:rsidRPr="00675173">
        <w:rPr>
          <w:sz w:val="26"/>
          <w:szCs w:val="26"/>
          <w:lang w:val="vi-VN"/>
        </w:rPr>
        <w:t>):</w:t>
      </w:r>
    </w:p>
    <w:p w14:paraId="258E6BB8" w14:textId="7FF4C89A" w:rsidR="002C6261" w:rsidRPr="00352DE6" w:rsidRDefault="002C6261" w:rsidP="002C6261">
      <w:pPr>
        <w:pStyle w:val="BodyText"/>
        <w:spacing w:after="0" w:line="288" w:lineRule="auto"/>
        <w:rPr>
          <w:sz w:val="26"/>
          <w:szCs w:val="26"/>
          <w:lang w:val="vi-VN"/>
        </w:rPr>
      </w:pPr>
      <w:r w:rsidRPr="00352DE6">
        <w:rPr>
          <w:sz w:val="26"/>
          <w:szCs w:val="26"/>
          <w:lang w:val="vi-VN"/>
        </w:rPr>
        <w:t xml:space="preserve">a) </w:t>
      </w:r>
      <w:commentRangeStart w:id="36"/>
      <w:r w:rsidRPr="00352DE6">
        <w:rPr>
          <w:sz w:val="26"/>
          <w:szCs w:val="26"/>
          <w:lang w:val="vi-VN"/>
        </w:rPr>
        <w:t xml:space="preserve">Candidates </w:t>
      </w:r>
      <w:r>
        <w:rPr>
          <w:sz w:val="26"/>
          <w:szCs w:val="26"/>
        </w:rPr>
        <w:t>being</w:t>
      </w:r>
      <w:r>
        <w:rPr>
          <w:sz w:val="26"/>
          <w:szCs w:val="26"/>
          <w:lang w:val="vi-VN"/>
        </w:rPr>
        <w:t xml:space="preserve"> severely disabled and hav</w:t>
      </w:r>
      <w:r>
        <w:rPr>
          <w:sz w:val="26"/>
          <w:szCs w:val="26"/>
        </w:rPr>
        <w:t>ing</w:t>
      </w:r>
      <w:r w:rsidRPr="00352DE6">
        <w:rPr>
          <w:sz w:val="26"/>
          <w:szCs w:val="26"/>
          <w:lang w:val="vi-VN"/>
        </w:rPr>
        <w:t xml:space="preserve"> a certificate of disability </w:t>
      </w:r>
      <w:commentRangeEnd w:id="36"/>
      <w:r w:rsidR="00CA52D5">
        <w:rPr>
          <w:rStyle w:val="CommentReference"/>
        </w:rPr>
        <w:commentReference w:id="36"/>
      </w:r>
      <w:r w:rsidRPr="00352DE6">
        <w:rPr>
          <w:sz w:val="26"/>
          <w:szCs w:val="26"/>
          <w:lang w:val="vi-VN"/>
        </w:rPr>
        <w:t xml:space="preserve">issued by a competent authority as prescribed, </w:t>
      </w:r>
      <w:commentRangeStart w:id="37"/>
      <w:r w:rsidRPr="00352DE6">
        <w:rPr>
          <w:sz w:val="26"/>
          <w:szCs w:val="26"/>
          <w:lang w:val="vi-VN"/>
        </w:rPr>
        <w:t xml:space="preserve">are able to study </w:t>
      </w:r>
      <w:commentRangeEnd w:id="37"/>
      <w:r w:rsidR="00CA52D5">
        <w:rPr>
          <w:rStyle w:val="CommentReference"/>
        </w:rPr>
        <w:commentReference w:id="37"/>
      </w:r>
      <w:r w:rsidRPr="00352DE6">
        <w:rPr>
          <w:sz w:val="26"/>
          <w:szCs w:val="26"/>
          <w:lang w:val="vi-VN"/>
        </w:rPr>
        <w:t>a number of majors as prescribed by the institution but are not able to apply for admission under the normal admission method;</w:t>
      </w:r>
    </w:p>
    <w:p w14:paraId="63C727B7" w14:textId="77777777" w:rsidR="002C6261" w:rsidRPr="00352DE6" w:rsidRDefault="002C6261" w:rsidP="002C6261">
      <w:pPr>
        <w:pStyle w:val="BodyText"/>
        <w:spacing w:after="0" w:line="288" w:lineRule="auto"/>
        <w:rPr>
          <w:sz w:val="26"/>
          <w:szCs w:val="26"/>
          <w:lang w:val="vi-VN"/>
        </w:rPr>
      </w:pPr>
      <w:r w:rsidRPr="00352DE6">
        <w:rPr>
          <w:sz w:val="26"/>
          <w:szCs w:val="26"/>
          <w:lang w:val="vi-VN"/>
        </w:rPr>
        <w:t xml:space="preserve">b) </w:t>
      </w:r>
      <w:commentRangeStart w:id="38"/>
      <w:r w:rsidRPr="00352DE6">
        <w:rPr>
          <w:sz w:val="26"/>
          <w:szCs w:val="26"/>
          <w:lang w:val="vi-VN"/>
        </w:rPr>
        <w:t>Candidates are ethnic minorities with very few people</w:t>
      </w:r>
      <w:commentRangeEnd w:id="38"/>
      <w:r w:rsidR="00CA52D5">
        <w:rPr>
          <w:rStyle w:val="CommentReference"/>
        </w:rPr>
        <w:commentReference w:id="38"/>
      </w:r>
      <w:r w:rsidRPr="00352DE6">
        <w:rPr>
          <w:sz w:val="26"/>
          <w:szCs w:val="26"/>
          <w:lang w:val="vi-VN"/>
        </w:rPr>
        <w:t xml:space="preserve"> according to current regulations of the Government and candidates from 20 poor border and island districts in the Southwest region;</w:t>
      </w:r>
    </w:p>
    <w:p w14:paraId="6A4B8852" w14:textId="04992A42" w:rsidR="002C6261" w:rsidRPr="00675173" w:rsidRDefault="002C6261" w:rsidP="002C6261">
      <w:pPr>
        <w:pStyle w:val="BodyText"/>
        <w:spacing w:after="0" w:line="288" w:lineRule="auto"/>
        <w:rPr>
          <w:sz w:val="26"/>
          <w:szCs w:val="26"/>
          <w:lang w:val="vi-VN"/>
        </w:rPr>
      </w:pPr>
      <w:r w:rsidRPr="00352DE6">
        <w:rPr>
          <w:sz w:val="26"/>
          <w:szCs w:val="26"/>
          <w:lang w:val="vi-VN"/>
        </w:rPr>
        <w:t xml:space="preserve">c) </w:t>
      </w:r>
      <w:commentRangeStart w:id="39"/>
      <w:r w:rsidRPr="00352DE6">
        <w:rPr>
          <w:sz w:val="26"/>
          <w:szCs w:val="26"/>
          <w:lang w:val="vi-VN"/>
        </w:rPr>
        <w:t xml:space="preserve">Candidates have had a permanent residence of 3 years or more, studied for 3 years and graduated from high school in poor districts </w:t>
      </w:r>
      <w:commentRangeEnd w:id="39"/>
      <w:r w:rsidR="00583E2F">
        <w:rPr>
          <w:rStyle w:val="CommentReference"/>
        </w:rPr>
        <w:commentReference w:id="39"/>
      </w:r>
      <w:r w:rsidRPr="00352DE6">
        <w:rPr>
          <w:sz w:val="26"/>
          <w:szCs w:val="26"/>
          <w:lang w:val="vi-VN"/>
        </w:rPr>
        <w:t xml:space="preserve">(boarding students for ethnic minorities are calculated based on their permanent residence) according to regulations of the Government and the Prime Minister </w:t>
      </w:r>
      <w:r w:rsidRPr="00675173">
        <w:rPr>
          <w:sz w:val="26"/>
          <w:szCs w:val="26"/>
          <w:lang w:val="vi-VN"/>
        </w:rPr>
        <w:t>;</w:t>
      </w:r>
    </w:p>
    <w:p w14:paraId="6EB9A0C1" w14:textId="77777777" w:rsidR="002C6261" w:rsidRDefault="002C6261" w:rsidP="002C6261">
      <w:pPr>
        <w:pStyle w:val="BodyText"/>
        <w:spacing w:after="0" w:line="288" w:lineRule="auto"/>
        <w:rPr>
          <w:sz w:val="26"/>
          <w:szCs w:val="26"/>
          <w:lang w:val="vi-VN"/>
        </w:rPr>
      </w:pPr>
      <w:r w:rsidRPr="00352DE6">
        <w:rPr>
          <w:sz w:val="26"/>
          <w:szCs w:val="26"/>
          <w:lang w:val="vi-VN"/>
        </w:rPr>
        <w:t xml:space="preserve">d) Foreign candidates </w:t>
      </w:r>
      <w:r w:rsidRPr="00745278">
        <w:rPr>
          <w:sz w:val="26"/>
          <w:szCs w:val="26"/>
        </w:rPr>
        <w:t xml:space="preserve">must meet the language proficiency standards required by the training program and major in accordance with regulations </w:t>
      </w:r>
      <w:r w:rsidRPr="00352DE6">
        <w:rPr>
          <w:sz w:val="26"/>
          <w:szCs w:val="26"/>
          <w:lang w:val="vi-VN"/>
        </w:rPr>
        <w:t>of the Ministry of Education and Training.</w:t>
      </w:r>
    </w:p>
    <w:p w14:paraId="62590CB0" w14:textId="4A4AB8E0" w:rsidR="002C6261" w:rsidRPr="00B62B01" w:rsidRDefault="002C6261" w:rsidP="002C6261">
      <w:pPr>
        <w:pStyle w:val="BodyText"/>
        <w:spacing w:after="0" w:line="288" w:lineRule="auto"/>
        <w:rPr>
          <w:sz w:val="26"/>
          <w:szCs w:val="26"/>
          <w:lang w:val="vi-VN"/>
        </w:rPr>
      </w:pPr>
      <w:r w:rsidRPr="00675173">
        <w:rPr>
          <w:sz w:val="26"/>
          <w:szCs w:val="26"/>
          <w:lang w:val="vi-VN"/>
        </w:rPr>
        <w:t>4. The University shall prescribe other forms of priority admission for candidates specified in Clauses 1 and 2 of this Article</w:t>
      </w:r>
      <w:r>
        <w:rPr>
          <w:sz w:val="26"/>
          <w:szCs w:val="26"/>
        </w:rPr>
        <w:t>, who</w:t>
      </w:r>
      <w:r>
        <w:rPr>
          <w:sz w:val="26"/>
          <w:szCs w:val="26"/>
          <w:lang w:val="vi-VN"/>
        </w:rPr>
        <w:t xml:space="preserve"> apply</w:t>
      </w:r>
      <w:r w:rsidRPr="00675173">
        <w:rPr>
          <w:sz w:val="26"/>
          <w:szCs w:val="26"/>
          <w:lang w:val="vi-VN"/>
        </w:rPr>
        <w:t xml:space="preserve"> for majors </w:t>
      </w:r>
      <w:r>
        <w:rPr>
          <w:sz w:val="26"/>
          <w:szCs w:val="26"/>
        </w:rPr>
        <w:t>based on</w:t>
      </w:r>
      <w:r w:rsidRPr="00675173">
        <w:rPr>
          <w:sz w:val="26"/>
          <w:szCs w:val="26"/>
          <w:lang w:val="vi-VN"/>
        </w:rPr>
        <w:t xml:space="preserve"> their </w:t>
      </w:r>
      <w:r w:rsidR="00E513BB">
        <w:rPr>
          <w:sz w:val="26"/>
          <w:szCs w:val="26"/>
          <w:lang w:val="vi-VN"/>
        </w:rPr>
        <w:t>choices</w:t>
      </w:r>
      <w:r w:rsidRPr="00675173">
        <w:rPr>
          <w:sz w:val="26"/>
          <w:szCs w:val="26"/>
          <w:lang w:val="vi-VN"/>
        </w:rPr>
        <w:t xml:space="preserve"> (</w:t>
      </w:r>
      <w:commentRangeStart w:id="40"/>
      <w:r w:rsidRPr="00675173">
        <w:rPr>
          <w:sz w:val="26"/>
          <w:szCs w:val="26"/>
          <w:lang w:val="vi-VN"/>
        </w:rPr>
        <w:t xml:space="preserve">not </w:t>
      </w:r>
      <w:commentRangeEnd w:id="40"/>
      <w:r w:rsidR="00583E2F">
        <w:rPr>
          <w:rStyle w:val="CommentReference"/>
        </w:rPr>
        <w:commentReference w:id="40"/>
      </w:r>
      <w:r w:rsidRPr="00675173">
        <w:rPr>
          <w:sz w:val="26"/>
          <w:szCs w:val="26"/>
          <w:lang w:val="vi-VN"/>
        </w:rPr>
        <w:t>using the priority right of direct admission);</w:t>
      </w:r>
    </w:p>
    <w:p w14:paraId="0D48B074" w14:textId="77777777" w:rsidR="002C6261" w:rsidRPr="00675173" w:rsidRDefault="002C6261" w:rsidP="002C6261">
      <w:pPr>
        <w:spacing w:before="0" w:line="288" w:lineRule="auto"/>
        <w:ind w:firstLine="720"/>
        <w:jc w:val="both"/>
        <w:rPr>
          <w:sz w:val="26"/>
          <w:szCs w:val="26"/>
          <w:lang w:val="vi-VN"/>
        </w:rPr>
      </w:pPr>
      <w:r w:rsidRPr="00675173">
        <w:rPr>
          <w:sz w:val="26"/>
          <w:szCs w:val="26"/>
          <w:lang w:val="vi-VN"/>
        </w:rPr>
        <w:t>5. Universities shall specify and publish admission information, admission plans, subjects, quotas, criteria, admission scope, majors, and training programs for direct admission and priority admission.</w:t>
      </w:r>
    </w:p>
    <w:p w14:paraId="49596DA2" w14:textId="77777777" w:rsidR="000579A7" w:rsidRPr="00675173" w:rsidRDefault="000579A7" w:rsidP="00935F90">
      <w:pPr>
        <w:pStyle w:val="BodyText"/>
        <w:widowControl w:val="0"/>
        <w:spacing w:after="0" w:line="288" w:lineRule="auto"/>
        <w:rPr>
          <w:i/>
          <w:sz w:val="26"/>
          <w:szCs w:val="26"/>
          <w:lang w:val="vi-VN"/>
        </w:rPr>
      </w:pPr>
    </w:p>
    <w:p w14:paraId="30351E16" w14:textId="77777777" w:rsidR="00352DE6" w:rsidRPr="00675173" w:rsidRDefault="00352DE6" w:rsidP="00935F90">
      <w:pPr>
        <w:pStyle w:val="BodyText"/>
        <w:widowControl w:val="0"/>
        <w:spacing w:after="0" w:line="288" w:lineRule="auto"/>
        <w:rPr>
          <w:i/>
          <w:sz w:val="2"/>
          <w:szCs w:val="2"/>
          <w:lang w:val="vi-VN"/>
        </w:rPr>
      </w:pPr>
    </w:p>
    <w:p w14:paraId="4478EC41" w14:textId="77777777" w:rsidR="00B62B01" w:rsidRPr="00675173" w:rsidRDefault="00B62B01" w:rsidP="00935F90">
      <w:pPr>
        <w:spacing w:before="0" w:line="288" w:lineRule="auto"/>
        <w:ind w:firstLine="720"/>
        <w:jc w:val="both"/>
        <w:rPr>
          <w:sz w:val="6"/>
          <w:szCs w:val="6"/>
          <w:lang w:val="vi-VN"/>
        </w:rPr>
      </w:pPr>
    </w:p>
    <w:p w14:paraId="7FE6433E" w14:textId="77777777" w:rsidR="00E43299" w:rsidRPr="00675173" w:rsidRDefault="00E43299" w:rsidP="00E43299">
      <w:pPr>
        <w:spacing w:before="0" w:line="288" w:lineRule="auto"/>
        <w:ind w:firstLine="720"/>
        <w:jc w:val="both"/>
        <w:rPr>
          <w:b/>
          <w:sz w:val="26"/>
          <w:szCs w:val="26"/>
          <w:lang w:val="vi-VN"/>
        </w:rPr>
      </w:pPr>
      <w:r w:rsidRPr="00352DE6">
        <w:rPr>
          <w:b/>
          <w:sz w:val="26"/>
          <w:szCs w:val="26"/>
          <w:lang w:val="vi-VN"/>
        </w:rPr>
        <w:t>Article 9. Admission thresholds for training majors</w:t>
      </w:r>
    </w:p>
    <w:p w14:paraId="3FAE91C4" w14:textId="6F5BDD87" w:rsidR="00E43299" w:rsidRPr="00745278" w:rsidRDefault="00E43299" w:rsidP="00E43299">
      <w:pPr>
        <w:pStyle w:val="BodyText"/>
        <w:widowControl w:val="0"/>
        <w:spacing w:after="0" w:line="288" w:lineRule="auto"/>
        <w:rPr>
          <w:sz w:val="26"/>
          <w:szCs w:val="26"/>
        </w:rPr>
      </w:pPr>
      <w:r w:rsidRPr="00745278">
        <w:rPr>
          <w:sz w:val="26"/>
          <w:szCs w:val="26"/>
        </w:rPr>
        <w:lastRenderedPageBreak/>
        <w:t>Based on quality assurance requirements, the University determines and announces the entrance threshold for majors, groups of majors and admission methods at least 10 days prior to the registration deadline, specifically:</w:t>
      </w:r>
    </w:p>
    <w:p w14:paraId="271AE9F1" w14:textId="07A6FFE8" w:rsidR="00E43299" w:rsidRPr="00745278" w:rsidRDefault="00E43299" w:rsidP="00E43299">
      <w:pPr>
        <w:pStyle w:val="BodyText"/>
        <w:spacing w:after="0" w:line="288" w:lineRule="auto"/>
        <w:rPr>
          <w:sz w:val="26"/>
          <w:szCs w:val="26"/>
        </w:rPr>
      </w:pPr>
      <w:r w:rsidRPr="00745278">
        <w:rPr>
          <w:sz w:val="26"/>
          <w:szCs w:val="26"/>
        </w:rPr>
        <w:t>1. For the admission method/</w:t>
      </w:r>
      <w:commentRangeStart w:id="41"/>
      <w:r w:rsidRPr="00745278">
        <w:rPr>
          <w:sz w:val="26"/>
          <w:szCs w:val="26"/>
        </w:rPr>
        <w:t>combined admission</w:t>
      </w:r>
      <w:commentRangeEnd w:id="41"/>
      <w:r w:rsidR="00E4714C">
        <w:rPr>
          <w:rStyle w:val="CommentReference"/>
        </w:rPr>
        <w:commentReference w:id="41"/>
      </w:r>
      <w:r w:rsidRPr="00745278">
        <w:rPr>
          <w:sz w:val="26"/>
          <w:szCs w:val="26"/>
        </w:rPr>
        <w:t>, the input threshold refers to the admission condition/application submission condition of the candidate.</w:t>
      </w:r>
    </w:p>
    <w:p w14:paraId="4E8D7EF1" w14:textId="360FBC82" w:rsidR="00E43299" w:rsidRPr="00745278" w:rsidRDefault="00E43299" w:rsidP="00E43299">
      <w:pPr>
        <w:pStyle w:val="BodyText"/>
        <w:spacing w:after="0" w:line="288" w:lineRule="auto"/>
        <w:rPr>
          <w:sz w:val="26"/>
          <w:szCs w:val="26"/>
        </w:rPr>
      </w:pPr>
      <w:r w:rsidRPr="00745278">
        <w:rPr>
          <w:sz w:val="26"/>
          <w:szCs w:val="26"/>
        </w:rPr>
        <w:t xml:space="preserve">2. For the entrance exam method or admission based on high school graduation exam results, the University announces the entrance threshold </w:t>
      </w:r>
      <w:r w:rsidR="008024AA" w:rsidRPr="00745278">
        <w:rPr>
          <w:sz w:val="26"/>
          <w:szCs w:val="26"/>
        </w:rPr>
        <w:t>based on</w:t>
      </w:r>
      <w:r w:rsidRPr="00745278">
        <w:rPr>
          <w:sz w:val="26"/>
          <w:szCs w:val="26"/>
        </w:rPr>
        <w:t xml:space="preserve"> general regulations of the Ministry of Education and Training.</w:t>
      </w:r>
    </w:p>
    <w:p w14:paraId="2BD6C383" w14:textId="77777777" w:rsidR="006E2B45" w:rsidRPr="00745278" w:rsidRDefault="006E2B45" w:rsidP="004C0EDA">
      <w:pPr>
        <w:pStyle w:val="iu"/>
      </w:pPr>
      <w:r w:rsidRPr="00745278">
        <w:t>Article 10. Reservation of admission results</w:t>
      </w:r>
    </w:p>
    <w:p w14:paraId="69173FD8" w14:textId="77777777" w:rsidR="006E2B45" w:rsidRPr="00745278" w:rsidRDefault="006E2B45" w:rsidP="006E2B45">
      <w:pPr>
        <w:pStyle w:val="BodyText"/>
        <w:widowControl w:val="0"/>
        <w:spacing w:after="0" w:line="288" w:lineRule="auto"/>
        <w:rPr>
          <w:sz w:val="26"/>
          <w:szCs w:val="26"/>
        </w:rPr>
      </w:pPr>
      <w:r w:rsidRPr="00745278">
        <w:rPr>
          <w:sz w:val="26"/>
          <w:szCs w:val="26"/>
        </w:rPr>
        <w:t>1. Candidates who have received admission notices can reserve their admission results in the following cases:</w:t>
      </w:r>
    </w:p>
    <w:p w14:paraId="3BF937B5" w14:textId="07A2A200" w:rsidR="006E2B45" w:rsidRPr="00745278" w:rsidRDefault="006E2B45" w:rsidP="006E2B45">
      <w:pPr>
        <w:pStyle w:val="BodyText"/>
        <w:widowControl w:val="0"/>
        <w:spacing w:after="0" w:line="288" w:lineRule="auto"/>
        <w:rPr>
          <w:sz w:val="26"/>
          <w:szCs w:val="26"/>
        </w:rPr>
      </w:pPr>
      <w:r w:rsidRPr="00745278">
        <w:rPr>
          <w:sz w:val="26"/>
          <w:szCs w:val="26"/>
        </w:rPr>
        <w:t xml:space="preserve">a) Perform military service or join the youth volunteer </w:t>
      </w:r>
      <w:commentRangeStart w:id="42"/>
      <w:r w:rsidRPr="00745278">
        <w:rPr>
          <w:sz w:val="26"/>
          <w:szCs w:val="26"/>
        </w:rPr>
        <w:t>camp</w:t>
      </w:r>
      <w:commentRangeEnd w:id="42"/>
      <w:r w:rsidR="00E4714C">
        <w:rPr>
          <w:rStyle w:val="CommentReference"/>
        </w:rPr>
        <w:commentReference w:id="42"/>
      </w:r>
      <w:r w:rsidRPr="00745278">
        <w:rPr>
          <w:sz w:val="26"/>
          <w:szCs w:val="26"/>
        </w:rPr>
        <w:t xml:space="preserve"> according to the decision or order of the competent authority in the same year of being admitted;</w:t>
      </w:r>
    </w:p>
    <w:p w14:paraId="62DAE65B" w14:textId="7B9F539E" w:rsidR="006E2B45" w:rsidRPr="00745278" w:rsidRDefault="006E2B45" w:rsidP="006E2B45">
      <w:pPr>
        <w:pStyle w:val="BodyText"/>
        <w:widowControl w:val="0"/>
        <w:spacing w:after="0" w:line="288" w:lineRule="auto"/>
        <w:rPr>
          <w:sz w:val="26"/>
          <w:szCs w:val="26"/>
        </w:rPr>
      </w:pPr>
      <w:r w:rsidRPr="00745278">
        <w:rPr>
          <w:sz w:val="26"/>
          <w:szCs w:val="26"/>
        </w:rPr>
        <w:t>b) Have serious illness or serious accident preventing enrollment on time, with medical records and confirmation from a competent medical authority.</w:t>
      </w:r>
    </w:p>
    <w:p w14:paraId="02C41577" w14:textId="77777777" w:rsidR="006E2B45" w:rsidRPr="00745278" w:rsidRDefault="006E2B45" w:rsidP="006E2B45">
      <w:pPr>
        <w:pStyle w:val="BodyText"/>
        <w:widowControl w:val="0"/>
        <w:spacing w:after="0" w:line="288" w:lineRule="auto"/>
        <w:rPr>
          <w:sz w:val="26"/>
          <w:szCs w:val="26"/>
        </w:rPr>
      </w:pPr>
      <w:r w:rsidRPr="00745278">
        <w:rPr>
          <w:sz w:val="26"/>
          <w:szCs w:val="26"/>
        </w:rPr>
        <w:t xml:space="preserve">2. Candidates who are subject to the provisions of Clause 1 must submit a request for reservation along with supporting documents to the University within the time limit for admission. </w:t>
      </w:r>
      <w:commentRangeStart w:id="43"/>
      <w:r w:rsidRPr="00745278">
        <w:rPr>
          <w:sz w:val="26"/>
          <w:szCs w:val="26"/>
        </w:rPr>
        <w:t xml:space="preserve">The maximum time for reservation of results </w:t>
      </w:r>
      <w:commentRangeEnd w:id="43"/>
      <w:r w:rsidR="002C1792">
        <w:rPr>
          <w:rStyle w:val="CommentReference"/>
        </w:rPr>
        <w:commentReference w:id="43"/>
      </w:r>
      <w:r w:rsidRPr="00745278">
        <w:rPr>
          <w:sz w:val="26"/>
          <w:szCs w:val="26"/>
        </w:rPr>
        <w:t>is 3 years.</w:t>
      </w:r>
    </w:p>
    <w:p w14:paraId="377838FE" w14:textId="7422F656" w:rsidR="006E2B45" w:rsidRPr="00745278" w:rsidRDefault="006E2B45" w:rsidP="002C1792">
      <w:pPr>
        <w:spacing w:before="0" w:line="288" w:lineRule="auto"/>
        <w:ind w:firstLine="720"/>
        <w:jc w:val="both"/>
        <w:rPr>
          <w:sz w:val="26"/>
          <w:szCs w:val="26"/>
        </w:rPr>
      </w:pPr>
      <w:r w:rsidRPr="00745278">
        <w:rPr>
          <w:sz w:val="26"/>
          <w:szCs w:val="26"/>
        </w:rPr>
        <w:t xml:space="preserve">3. Immediately after being eligible to return to school, the </w:t>
      </w:r>
      <w:commentRangeStart w:id="44"/>
      <w:r w:rsidRPr="00745278">
        <w:rPr>
          <w:sz w:val="26"/>
          <w:szCs w:val="26"/>
        </w:rPr>
        <w:t>person whose admission result is reserved</w:t>
      </w:r>
      <w:commentRangeEnd w:id="44"/>
      <w:r w:rsidR="002C1792">
        <w:rPr>
          <w:rStyle w:val="CommentReference"/>
        </w:rPr>
        <w:commentReference w:id="44"/>
      </w:r>
      <w:r w:rsidRPr="00745278">
        <w:rPr>
          <w:sz w:val="26"/>
          <w:szCs w:val="26"/>
        </w:rPr>
        <w:t xml:space="preserve"> </w:t>
      </w:r>
      <w:commentRangeStart w:id="45"/>
      <w:r w:rsidRPr="00745278">
        <w:rPr>
          <w:sz w:val="26"/>
          <w:szCs w:val="26"/>
        </w:rPr>
        <w:t xml:space="preserve">must </w:t>
      </w:r>
      <w:commentRangeEnd w:id="45"/>
      <w:r w:rsidR="002C1792">
        <w:rPr>
          <w:rStyle w:val="CommentReference"/>
        </w:rPr>
        <w:commentReference w:id="45"/>
      </w:r>
      <w:r w:rsidRPr="00745278">
        <w:rPr>
          <w:sz w:val="26"/>
          <w:szCs w:val="26"/>
        </w:rPr>
        <w:t xml:space="preserve">carry out the admission procedures according to the regulations of the University, in which he/she must provide proof of having completed the task or having been treated for recovery. For the case specified in Clause 1 of this Article with a reservation period of 3 years or more, the University </w:t>
      </w:r>
      <w:commentRangeStart w:id="46"/>
      <w:r w:rsidRPr="00745278">
        <w:rPr>
          <w:sz w:val="26"/>
          <w:szCs w:val="26"/>
        </w:rPr>
        <w:t xml:space="preserve">will </w:t>
      </w:r>
      <w:commentRangeEnd w:id="46"/>
      <w:r w:rsidR="002C1792">
        <w:rPr>
          <w:rStyle w:val="CommentReference"/>
        </w:rPr>
        <w:commentReference w:id="46"/>
      </w:r>
      <w:r w:rsidRPr="00745278">
        <w:rPr>
          <w:sz w:val="26"/>
          <w:szCs w:val="26"/>
        </w:rPr>
        <w:t>consider introducing him/her to preparatory schools and classes for review before officially entering school.</w:t>
      </w:r>
    </w:p>
    <w:p w14:paraId="795331EE" w14:textId="77777777" w:rsidR="008A73C1" w:rsidRPr="00745278" w:rsidRDefault="008A73C1" w:rsidP="008A73C1">
      <w:pPr>
        <w:pStyle w:val="BodyText"/>
        <w:widowControl w:val="0"/>
        <w:spacing w:after="0" w:line="288" w:lineRule="auto"/>
        <w:rPr>
          <w:b/>
          <w:bCs/>
          <w:sz w:val="26"/>
          <w:szCs w:val="26"/>
        </w:rPr>
      </w:pPr>
      <w:r w:rsidRPr="00745278">
        <w:rPr>
          <w:b/>
          <w:bCs/>
          <w:sz w:val="26"/>
          <w:szCs w:val="26"/>
        </w:rPr>
        <w:t>Article 11. Admission information</w:t>
      </w:r>
    </w:p>
    <w:p w14:paraId="07AF6263" w14:textId="1FE5F958" w:rsidR="008A73C1" w:rsidRPr="00745278" w:rsidRDefault="008A73C1" w:rsidP="008A73C1">
      <w:pPr>
        <w:pStyle w:val="BodyText"/>
        <w:widowControl w:val="0"/>
        <w:spacing w:after="0" w:line="288" w:lineRule="auto"/>
        <w:rPr>
          <w:sz w:val="26"/>
          <w:szCs w:val="26"/>
        </w:rPr>
      </w:pPr>
      <w:r w:rsidRPr="00745278">
        <w:rPr>
          <w:sz w:val="26"/>
          <w:szCs w:val="26"/>
        </w:rPr>
        <w:t xml:space="preserve">1. Every year, the University develops and publishes Admission Information to fulfill its accountability and commitment to candidates, state management agencies and society. Admission Information must contain complete information as a basis </w:t>
      </w:r>
      <w:commentRangeStart w:id="47"/>
      <w:r w:rsidRPr="00745278">
        <w:rPr>
          <w:sz w:val="26"/>
          <w:szCs w:val="26"/>
        </w:rPr>
        <w:t>serving</w:t>
      </w:r>
      <w:commentRangeEnd w:id="47"/>
      <w:r w:rsidR="009B5CE9">
        <w:rPr>
          <w:rStyle w:val="CommentReference"/>
        </w:rPr>
        <w:commentReference w:id="47"/>
      </w:r>
      <w:r w:rsidRPr="00745278">
        <w:rPr>
          <w:sz w:val="26"/>
          <w:szCs w:val="26"/>
        </w:rPr>
        <w:t xml:space="preserve"> the following purposes:</w:t>
      </w:r>
    </w:p>
    <w:p w14:paraId="6E5E2B3B" w14:textId="3E080975" w:rsidR="008A73C1" w:rsidRPr="00745278" w:rsidRDefault="008A73C1" w:rsidP="008A73C1">
      <w:pPr>
        <w:pStyle w:val="BodyText"/>
        <w:widowControl w:val="0"/>
        <w:spacing w:after="0" w:line="288" w:lineRule="auto"/>
        <w:rPr>
          <w:sz w:val="26"/>
          <w:szCs w:val="26"/>
        </w:rPr>
      </w:pPr>
      <w:r w:rsidRPr="00745278">
        <w:rPr>
          <w:sz w:val="26"/>
          <w:szCs w:val="26"/>
        </w:rPr>
        <w:t xml:space="preserve">a) Candidates choose the University, major, training program, and admission method suitable to their abilities, interests, and personal conditions; </w:t>
      </w:r>
      <w:commentRangeStart w:id="48"/>
      <w:r w:rsidRPr="00745278">
        <w:rPr>
          <w:sz w:val="26"/>
          <w:szCs w:val="26"/>
        </w:rPr>
        <w:t xml:space="preserve">prepare completion with </w:t>
      </w:r>
      <w:commentRangeEnd w:id="48"/>
      <w:r w:rsidR="009B5CE9">
        <w:rPr>
          <w:rStyle w:val="CommentReference"/>
        </w:rPr>
        <w:commentReference w:id="48"/>
      </w:r>
      <w:r w:rsidRPr="00745278">
        <w:rPr>
          <w:sz w:val="26"/>
          <w:szCs w:val="26"/>
        </w:rPr>
        <w:t>the conditions for participation in the admission and carry out the steps based on the University's admission plan;</w:t>
      </w:r>
    </w:p>
    <w:p w14:paraId="2DAD6A46" w14:textId="77777777" w:rsidR="008A73C1" w:rsidRPr="00745278" w:rsidRDefault="008A73C1" w:rsidP="008A73C1">
      <w:pPr>
        <w:pStyle w:val="BodyText"/>
        <w:widowControl w:val="0"/>
        <w:spacing w:after="0" w:line="288" w:lineRule="auto"/>
        <w:rPr>
          <w:sz w:val="26"/>
          <w:szCs w:val="26"/>
        </w:rPr>
      </w:pPr>
      <w:r w:rsidRPr="00745278">
        <w:rPr>
          <w:sz w:val="26"/>
          <w:szCs w:val="26"/>
        </w:rPr>
        <w:t>b) State and social management agencies monitor the implementation of legal regulations and commitments to students of the University in enrollment and training.</w:t>
      </w:r>
    </w:p>
    <w:p w14:paraId="70D2D25F" w14:textId="77777777" w:rsidR="008A73C1" w:rsidRPr="00745278" w:rsidRDefault="008A73C1" w:rsidP="008A73C1">
      <w:pPr>
        <w:pStyle w:val="BodyText"/>
        <w:widowControl w:val="0"/>
        <w:spacing w:after="0" w:line="288" w:lineRule="auto"/>
        <w:rPr>
          <w:sz w:val="26"/>
          <w:szCs w:val="26"/>
        </w:rPr>
      </w:pPr>
      <w:r w:rsidRPr="00745278">
        <w:rPr>
          <w:sz w:val="26"/>
          <w:szCs w:val="26"/>
        </w:rPr>
        <w:t>2. The main contents of the Admission Information include:</w:t>
      </w:r>
    </w:p>
    <w:p w14:paraId="62DD89A2" w14:textId="77777777" w:rsidR="008A73C1" w:rsidRPr="00745278" w:rsidRDefault="008A73C1" w:rsidP="008A73C1">
      <w:pPr>
        <w:pStyle w:val="BodyText"/>
        <w:widowControl w:val="0"/>
        <w:spacing w:after="0" w:line="288" w:lineRule="auto"/>
        <w:rPr>
          <w:sz w:val="26"/>
          <w:szCs w:val="26"/>
        </w:rPr>
      </w:pPr>
      <w:r w:rsidRPr="00745278">
        <w:rPr>
          <w:sz w:val="26"/>
          <w:szCs w:val="26"/>
        </w:rPr>
        <w:t xml:space="preserve">a) Information about the University, majors and training programs, including information about the decision to open majors, training languages, teaching staff, learning and research conditions, graduation degrees, quality assessment results, graduation rate (out of total enrollment) and employment rate appropriate to the professional qualifications of </w:t>
      </w:r>
      <w:r w:rsidRPr="00745278">
        <w:rPr>
          <w:sz w:val="26"/>
          <w:szCs w:val="26"/>
        </w:rPr>
        <w:lastRenderedPageBreak/>
        <w:t>graduates;</w:t>
      </w:r>
    </w:p>
    <w:p w14:paraId="67F60742" w14:textId="35FD85E0" w:rsidR="008A73C1" w:rsidRPr="00745278" w:rsidRDefault="008A73C1" w:rsidP="008A73C1">
      <w:pPr>
        <w:pStyle w:val="BodyText"/>
        <w:widowControl w:val="0"/>
        <w:spacing w:after="0" w:line="288" w:lineRule="auto"/>
        <w:rPr>
          <w:sz w:val="26"/>
          <w:szCs w:val="26"/>
        </w:rPr>
      </w:pPr>
      <w:r w:rsidRPr="00745278">
        <w:rPr>
          <w:sz w:val="26"/>
          <w:szCs w:val="26"/>
        </w:rPr>
        <w:t xml:space="preserve">b) Full information </w:t>
      </w:r>
      <w:r w:rsidR="00BE7BCB" w:rsidRPr="00745278">
        <w:rPr>
          <w:sz w:val="26"/>
          <w:szCs w:val="26"/>
        </w:rPr>
        <w:t xml:space="preserve">about </w:t>
      </w:r>
      <w:r w:rsidRPr="00745278">
        <w:rPr>
          <w:sz w:val="26"/>
          <w:szCs w:val="26"/>
        </w:rPr>
        <w:t xml:space="preserve">training </w:t>
      </w:r>
      <w:commentRangeStart w:id="49"/>
      <w:r w:rsidRPr="00745278">
        <w:rPr>
          <w:sz w:val="26"/>
          <w:szCs w:val="26"/>
        </w:rPr>
        <w:t>costs</w:t>
      </w:r>
      <w:commentRangeEnd w:id="49"/>
      <w:r w:rsidR="009B5CE9">
        <w:rPr>
          <w:rStyle w:val="CommentReference"/>
        </w:rPr>
        <w:commentReference w:id="49"/>
      </w:r>
      <w:r w:rsidRPr="00745278">
        <w:rPr>
          <w:sz w:val="26"/>
          <w:szCs w:val="26"/>
        </w:rPr>
        <w:t xml:space="preserve">, tuition fees, </w:t>
      </w:r>
      <w:commentRangeStart w:id="50"/>
      <w:r w:rsidRPr="00745278">
        <w:rPr>
          <w:sz w:val="26"/>
          <w:szCs w:val="26"/>
        </w:rPr>
        <w:t xml:space="preserve">enrollment service fees </w:t>
      </w:r>
      <w:commentRangeEnd w:id="50"/>
      <w:r w:rsidR="007D3AEB">
        <w:rPr>
          <w:rStyle w:val="CommentReference"/>
        </w:rPr>
        <w:commentReference w:id="50"/>
      </w:r>
      <w:r w:rsidRPr="00745278">
        <w:rPr>
          <w:sz w:val="26"/>
          <w:szCs w:val="26"/>
        </w:rPr>
        <w:t xml:space="preserve">and other service fees for the entire course and each </w:t>
      </w:r>
      <w:commentRangeStart w:id="51"/>
      <w:r w:rsidRPr="00745278">
        <w:rPr>
          <w:sz w:val="26"/>
          <w:szCs w:val="26"/>
        </w:rPr>
        <w:t>school year</w:t>
      </w:r>
      <w:commentRangeEnd w:id="51"/>
      <w:r w:rsidR="007D3AEB">
        <w:rPr>
          <w:rStyle w:val="CommentReference"/>
        </w:rPr>
        <w:commentReference w:id="51"/>
      </w:r>
      <w:r w:rsidRPr="00745278">
        <w:rPr>
          <w:sz w:val="26"/>
          <w:szCs w:val="26"/>
        </w:rPr>
        <w:t>; scholarship policies, tuition exemptions, financial support, dormitory accommodation and other preferential and support policies for learners;</w:t>
      </w:r>
    </w:p>
    <w:p w14:paraId="2A30932B" w14:textId="77777777" w:rsidR="007D3AEB" w:rsidRPr="00745278" w:rsidRDefault="007D3AEB" w:rsidP="007D3AEB">
      <w:pPr>
        <w:pStyle w:val="BodyText"/>
        <w:widowControl w:val="0"/>
        <w:spacing w:after="0" w:line="288" w:lineRule="auto"/>
        <w:rPr>
          <w:sz w:val="26"/>
          <w:szCs w:val="26"/>
        </w:rPr>
      </w:pPr>
      <w:r w:rsidRPr="00745278">
        <w:rPr>
          <w:sz w:val="26"/>
          <w:szCs w:val="26"/>
        </w:rPr>
        <w:t>c) Enrollment plan and scope of enrollment in each phase of the year (in which the first phase of university enrollment must be consistent with the general plan issued by the Ministry of Education and Training), including regulations on subjects and conditions of enrollment, enrollment methods, admission combinations and enrollment quotas for training programs, majors, and groups of majors; conversion rules equivalent to input thresholds and admission scores of admission methods and combinations; methods and criteria for university majors in the case of enrollment by major group; registration process and procedures and other necessary information for candidates;</w:t>
      </w:r>
    </w:p>
    <w:p w14:paraId="5BDC5AE5" w14:textId="3EA2E04F" w:rsidR="008A73C1" w:rsidRPr="007D3AEB" w:rsidRDefault="008A73C1" w:rsidP="008A73C1">
      <w:pPr>
        <w:pStyle w:val="BodyText"/>
        <w:widowControl w:val="0"/>
        <w:spacing w:after="0" w:line="288" w:lineRule="auto"/>
        <w:rPr>
          <w:sz w:val="2"/>
          <w:szCs w:val="2"/>
          <w:lang w:val="vi-VN"/>
        </w:rPr>
      </w:pPr>
    </w:p>
    <w:p w14:paraId="7C51262B" w14:textId="77777777" w:rsidR="008A73C1" w:rsidRPr="00745278" w:rsidRDefault="008A73C1" w:rsidP="006E2B45">
      <w:pPr>
        <w:spacing w:before="0" w:line="288" w:lineRule="auto"/>
        <w:jc w:val="both"/>
        <w:rPr>
          <w:sz w:val="26"/>
          <w:szCs w:val="26"/>
        </w:rPr>
      </w:pPr>
    </w:p>
    <w:p w14:paraId="49B8A4F1" w14:textId="26B30DC5" w:rsidR="00295387" w:rsidRPr="00745278" w:rsidRDefault="00295387" w:rsidP="00935F90">
      <w:pPr>
        <w:spacing w:before="0" w:line="288" w:lineRule="auto"/>
        <w:jc w:val="both"/>
        <w:rPr>
          <w:sz w:val="16"/>
          <w:szCs w:val="16"/>
        </w:rPr>
      </w:pPr>
    </w:p>
    <w:p w14:paraId="4FE2035D" w14:textId="48D06DB3" w:rsidR="00675173" w:rsidRPr="00745278" w:rsidRDefault="00675173" w:rsidP="00935F90">
      <w:pPr>
        <w:spacing w:before="0" w:after="160" w:line="278" w:lineRule="auto"/>
        <w:rPr>
          <w:b/>
          <w:sz w:val="2"/>
          <w:szCs w:val="2"/>
        </w:rPr>
      </w:pPr>
    </w:p>
    <w:p w14:paraId="5CFA8395" w14:textId="4C1E9CE0" w:rsidR="00161FE6" w:rsidRPr="00745278" w:rsidRDefault="00A8128F" w:rsidP="00935F90">
      <w:pPr>
        <w:widowControl w:val="0"/>
        <w:spacing w:before="0" w:line="288" w:lineRule="auto"/>
        <w:jc w:val="center"/>
        <w:rPr>
          <w:b/>
          <w:sz w:val="26"/>
          <w:szCs w:val="26"/>
        </w:rPr>
      </w:pPr>
      <w:r w:rsidRPr="00745278">
        <w:rPr>
          <w:b/>
          <w:sz w:val="26"/>
          <w:szCs w:val="26"/>
        </w:rPr>
        <w:t>Chapter</w:t>
      </w:r>
      <w:r w:rsidR="00161FE6" w:rsidRPr="00745278">
        <w:rPr>
          <w:b/>
          <w:sz w:val="26"/>
          <w:szCs w:val="26"/>
        </w:rPr>
        <w:t xml:space="preserve"> II</w:t>
      </w:r>
    </w:p>
    <w:p w14:paraId="1196DBE6" w14:textId="4EA7DB2F" w:rsidR="00161FE6" w:rsidRPr="00745278" w:rsidRDefault="00517854" w:rsidP="00935F90">
      <w:pPr>
        <w:widowControl w:val="0"/>
        <w:spacing w:before="0" w:line="288" w:lineRule="auto"/>
        <w:jc w:val="center"/>
        <w:rPr>
          <w:b/>
          <w:sz w:val="26"/>
          <w:szCs w:val="26"/>
        </w:rPr>
      </w:pPr>
      <w:r w:rsidRPr="00745278">
        <w:rPr>
          <w:b/>
          <w:sz w:val="26"/>
          <w:szCs w:val="26"/>
        </w:rPr>
        <w:t xml:space="preserve">ADMISSION FOR FULL-TIME TRAINING PROGRAM </w:t>
      </w:r>
    </w:p>
    <w:p w14:paraId="2822852C" w14:textId="77777777" w:rsidR="00A8128F" w:rsidRPr="00745278" w:rsidRDefault="00A8128F" w:rsidP="00CA1C92">
      <w:pPr>
        <w:widowControl w:val="0"/>
        <w:spacing w:before="0" w:line="288" w:lineRule="auto"/>
        <w:rPr>
          <w:b/>
          <w:sz w:val="26"/>
          <w:szCs w:val="26"/>
        </w:rPr>
      </w:pPr>
    </w:p>
    <w:p w14:paraId="3DCA7D76" w14:textId="77777777" w:rsidR="0021701D" w:rsidRPr="00745278" w:rsidRDefault="0021701D" w:rsidP="00935F90">
      <w:pPr>
        <w:widowControl w:val="0"/>
        <w:spacing w:before="0" w:line="288" w:lineRule="auto"/>
        <w:ind w:firstLine="720"/>
        <w:jc w:val="center"/>
        <w:rPr>
          <w:b/>
          <w:sz w:val="2"/>
          <w:szCs w:val="2"/>
        </w:rPr>
      </w:pPr>
    </w:p>
    <w:p w14:paraId="071D7ED1" w14:textId="3600FCD2" w:rsidR="00CA1C92" w:rsidRPr="00745278" w:rsidRDefault="00CA1C92" w:rsidP="004C0EDA">
      <w:pPr>
        <w:pStyle w:val="iu"/>
      </w:pPr>
      <w:r w:rsidRPr="00745278">
        <w:t>Article 12. Admission plan development</w:t>
      </w:r>
    </w:p>
    <w:p w14:paraId="1196C170" w14:textId="42A0D87C" w:rsidR="00CA1C92" w:rsidRPr="00745278" w:rsidRDefault="00CA1C92" w:rsidP="00CA1C92">
      <w:pPr>
        <w:pStyle w:val="BodyText"/>
        <w:widowControl w:val="0"/>
        <w:spacing w:after="0" w:line="288" w:lineRule="auto"/>
        <w:rPr>
          <w:sz w:val="26"/>
          <w:szCs w:val="26"/>
        </w:rPr>
      </w:pPr>
      <w:r w:rsidRPr="00745278">
        <w:rPr>
          <w:sz w:val="26"/>
          <w:szCs w:val="26"/>
        </w:rPr>
        <w:t xml:space="preserve">1. Based on the </w:t>
      </w:r>
      <w:commentRangeStart w:id="52"/>
      <w:r w:rsidRPr="00745278">
        <w:rPr>
          <w:sz w:val="26"/>
          <w:szCs w:val="26"/>
        </w:rPr>
        <w:t>general</w:t>
      </w:r>
      <w:commentRangeEnd w:id="52"/>
      <w:r w:rsidR="00EA6100">
        <w:rPr>
          <w:rStyle w:val="CommentReference"/>
        </w:rPr>
        <w:commentReference w:id="52"/>
      </w:r>
      <w:r w:rsidRPr="00745278">
        <w:rPr>
          <w:sz w:val="26"/>
          <w:szCs w:val="26"/>
        </w:rPr>
        <w:t xml:space="preserve"> plan of the Ministry of Education and Training for the first round of admission for </w:t>
      </w:r>
      <w:r w:rsidR="00D563F7" w:rsidRPr="00745278">
        <w:rPr>
          <w:sz w:val="26"/>
          <w:szCs w:val="26"/>
        </w:rPr>
        <w:t>full-time</w:t>
      </w:r>
      <w:r w:rsidRPr="00745278">
        <w:rPr>
          <w:sz w:val="26"/>
          <w:szCs w:val="26"/>
        </w:rPr>
        <w:t xml:space="preserve"> training</w:t>
      </w:r>
      <w:r w:rsidR="00D563F7" w:rsidRPr="00745278">
        <w:rPr>
          <w:sz w:val="26"/>
          <w:szCs w:val="26"/>
        </w:rPr>
        <w:t xml:space="preserve"> </w:t>
      </w:r>
      <w:commentRangeStart w:id="53"/>
      <w:r w:rsidR="00D563F7" w:rsidRPr="00745278">
        <w:rPr>
          <w:sz w:val="26"/>
          <w:szCs w:val="26"/>
        </w:rPr>
        <w:t>program</w:t>
      </w:r>
      <w:commentRangeEnd w:id="53"/>
      <w:r w:rsidR="00EA6100">
        <w:rPr>
          <w:rStyle w:val="CommentReference"/>
        </w:rPr>
        <w:commentReference w:id="53"/>
      </w:r>
      <w:r w:rsidRPr="00745278">
        <w:rPr>
          <w:sz w:val="26"/>
          <w:szCs w:val="26"/>
        </w:rPr>
        <w:t xml:space="preserve">, the University coordinates </w:t>
      </w:r>
      <w:r w:rsidR="00D563F7" w:rsidRPr="00745278">
        <w:rPr>
          <w:sz w:val="26"/>
          <w:szCs w:val="26"/>
        </w:rPr>
        <w:t xml:space="preserve">with the Ministry </w:t>
      </w:r>
      <w:r w:rsidRPr="00745278">
        <w:rPr>
          <w:sz w:val="26"/>
          <w:szCs w:val="26"/>
        </w:rPr>
        <w:t>to implement the following procedures:</w:t>
      </w:r>
    </w:p>
    <w:p w14:paraId="5F87B14A" w14:textId="23557790" w:rsidR="00CA1C92" w:rsidRPr="00745278" w:rsidRDefault="00CA1C92" w:rsidP="00CA1C92">
      <w:pPr>
        <w:pStyle w:val="BodyText"/>
        <w:widowControl w:val="0"/>
        <w:spacing w:after="0" w:line="288" w:lineRule="auto"/>
        <w:rPr>
          <w:sz w:val="26"/>
          <w:szCs w:val="26"/>
        </w:rPr>
      </w:pPr>
      <w:r w:rsidRPr="00745278">
        <w:rPr>
          <w:sz w:val="26"/>
          <w:szCs w:val="26"/>
        </w:rPr>
        <w:t xml:space="preserve">a) Register for admission on Admissions Portal </w:t>
      </w:r>
      <w:r w:rsidR="004051C2" w:rsidRPr="00745278">
        <w:rPr>
          <w:sz w:val="26"/>
          <w:szCs w:val="26"/>
        </w:rPr>
        <w:t xml:space="preserve">of </w:t>
      </w:r>
      <w:commentRangeStart w:id="54"/>
      <w:r w:rsidR="004051C2" w:rsidRPr="00745278">
        <w:rPr>
          <w:sz w:val="26"/>
          <w:szCs w:val="26"/>
        </w:rPr>
        <w:t xml:space="preserve">Ministry </w:t>
      </w:r>
      <w:commentRangeEnd w:id="54"/>
      <w:r w:rsidR="00EA6100">
        <w:rPr>
          <w:rStyle w:val="CommentReference"/>
        </w:rPr>
        <w:commentReference w:id="54"/>
      </w:r>
      <w:r w:rsidR="004051C2" w:rsidRPr="00745278">
        <w:rPr>
          <w:sz w:val="26"/>
          <w:szCs w:val="26"/>
        </w:rPr>
        <w:t xml:space="preserve">of Education and Training </w:t>
      </w:r>
      <w:r w:rsidRPr="00745278">
        <w:rPr>
          <w:sz w:val="26"/>
          <w:szCs w:val="26"/>
        </w:rPr>
        <w:t>(referred to as the system within the scope of this Chapter) and on the National Public Service Portal;</w:t>
      </w:r>
    </w:p>
    <w:p w14:paraId="73A94849" w14:textId="20F7D113" w:rsidR="00CA1C92" w:rsidRPr="00745278" w:rsidRDefault="00CA1C92" w:rsidP="00CA1C92">
      <w:pPr>
        <w:pStyle w:val="BodyText"/>
        <w:widowControl w:val="0"/>
        <w:spacing w:after="0" w:line="288" w:lineRule="auto"/>
        <w:rPr>
          <w:sz w:val="26"/>
          <w:szCs w:val="26"/>
        </w:rPr>
      </w:pPr>
      <w:r w:rsidRPr="00745278">
        <w:rPr>
          <w:sz w:val="26"/>
          <w:szCs w:val="26"/>
        </w:rPr>
        <w:t xml:space="preserve">b) </w:t>
      </w:r>
      <w:r w:rsidR="004051C2" w:rsidRPr="00745278">
        <w:rPr>
          <w:sz w:val="26"/>
          <w:szCs w:val="26"/>
        </w:rPr>
        <w:t>Implement</w:t>
      </w:r>
      <w:r w:rsidRPr="00745278">
        <w:rPr>
          <w:sz w:val="26"/>
          <w:szCs w:val="26"/>
        </w:rPr>
        <w:t xml:space="preserve"> admission </w:t>
      </w:r>
      <w:r w:rsidR="004051C2" w:rsidRPr="00745278">
        <w:rPr>
          <w:sz w:val="26"/>
          <w:szCs w:val="26"/>
        </w:rPr>
        <w:t xml:space="preserve">process </w:t>
      </w:r>
      <w:r w:rsidRPr="00745278">
        <w:rPr>
          <w:sz w:val="26"/>
          <w:szCs w:val="26"/>
        </w:rPr>
        <w:t xml:space="preserve">at the University </w:t>
      </w:r>
      <w:r w:rsidR="004051C2" w:rsidRPr="00745278">
        <w:rPr>
          <w:sz w:val="26"/>
          <w:szCs w:val="26"/>
        </w:rPr>
        <w:t>based on</w:t>
      </w:r>
      <w:r w:rsidRPr="00745278">
        <w:rPr>
          <w:sz w:val="26"/>
          <w:szCs w:val="26"/>
        </w:rPr>
        <w:t xml:space="preserve"> the following methods: admission/combined admission, using high school graduation exam results or high school </w:t>
      </w:r>
      <w:r w:rsidR="004051C2" w:rsidRPr="00745278">
        <w:rPr>
          <w:sz w:val="26"/>
          <w:szCs w:val="26"/>
        </w:rPr>
        <w:t>academic performance</w:t>
      </w:r>
      <w:r w:rsidRPr="00745278">
        <w:rPr>
          <w:sz w:val="26"/>
          <w:szCs w:val="26"/>
        </w:rPr>
        <w:t xml:space="preserve"> or </w:t>
      </w:r>
      <w:commentRangeStart w:id="55"/>
      <w:r w:rsidR="004051C2" w:rsidRPr="00745278">
        <w:rPr>
          <w:sz w:val="26"/>
          <w:szCs w:val="26"/>
        </w:rPr>
        <w:t xml:space="preserve">capability </w:t>
      </w:r>
      <w:r w:rsidRPr="00745278">
        <w:rPr>
          <w:sz w:val="26"/>
          <w:szCs w:val="26"/>
        </w:rPr>
        <w:t xml:space="preserve">exam </w:t>
      </w:r>
      <w:commentRangeEnd w:id="55"/>
      <w:r w:rsidR="00EA6100">
        <w:rPr>
          <w:rStyle w:val="CommentReference"/>
        </w:rPr>
        <w:commentReference w:id="55"/>
      </w:r>
      <w:r w:rsidRPr="00745278">
        <w:rPr>
          <w:sz w:val="26"/>
          <w:szCs w:val="26"/>
        </w:rPr>
        <w:t>results;</w:t>
      </w:r>
    </w:p>
    <w:p w14:paraId="404701A5" w14:textId="26E034F0" w:rsidR="00CA1C92" w:rsidRPr="00745278" w:rsidRDefault="00CA1C92" w:rsidP="00CA1C92">
      <w:pPr>
        <w:pStyle w:val="BodyText"/>
        <w:widowControl w:val="0"/>
        <w:spacing w:after="0" w:line="288" w:lineRule="auto"/>
        <w:rPr>
          <w:sz w:val="26"/>
          <w:szCs w:val="26"/>
        </w:rPr>
      </w:pPr>
      <w:r w:rsidRPr="00745278">
        <w:rPr>
          <w:sz w:val="26"/>
          <w:szCs w:val="26"/>
        </w:rPr>
        <w:t xml:space="preserve">c) Process </w:t>
      </w:r>
      <w:r w:rsidR="007B2593" w:rsidRPr="00745278">
        <w:rPr>
          <w:sz w:val="26"/>
          <w:szCs w:val="26"/>
        </w:rPr>
        <w:t xml:space="preserve">admission </w:t>
      </w:r>
      <w:r w:rsidR="00E513BB">
        <w:rPr>
          <w:sz w:val="26"/>
          <w:szCs w:val="26"/>
        </w:rPr>
        <w:t>choices</w:t>
      </w:r>
      <w:r w:rsidRPr="00745278">
        <w:rPr>
          <w:sz w:val="26"/>
          <w:szCs w:val="26"/>
        </w:rPr>
        <w:t xml:space="preserve"> on the system (</w:t>
      </w:r>
      <w:commentRangeStart w:id="56"/>
      <w:r w:rsidR="00D504F9" w:rsidRPr="00745278">
        <w:rPr>
          <w:sz w:val="26"/>
          <w:szCs w:val="26"/>
        </w:rPr>
        <w:t>based on</w:t>
      </w:r>
      <w:r w:rsidRPr="00745278">
        <w:rPr>
          <w:sz w:val="26"/>
          <w:szCs w:val="26"/>
        </w:rPr>
        <w:t xml:space="preserve"> a loop </w:t>
      </w:r>
      <w:commentRangeEnd w:id="56"/>
      <w:r w:rsidR="00EA6100">
        <w:rPr>
          <w:rStyle w:val="CommentReference"/>
        </w:rPr>
        <w:commentReference w:id="56"/>
      </w:r>
      <w:r w:rsidRPr="00745278">
        <w:rPr>
          <w:sz w:val="26"/>
          <w:szCs w:val="26"/>
        </w:rPr>
        <w:t>combined with the admission process at the University);</w:t>
      </w:r>
    </w:p>
    <w:p w14:paraId="7F16EAC8" w14:textId="64D8E863" w:rsidR="00CA1C92" w:rsidRPr="00745278" w:rsidRDefault="00CA1C92" w:rsidP="00CA1C92">
      <w:pPr>
        <w:pStyle w:val="BodyText"/>
        <w:widowControl w:val="0"/>
        <w:spacing w:after="0" w:line="288" w:lineRule="auto"/>
        <w:rPr>
          <w:sz w:val="26"/>
          <w:szCs w:val="26"/>
        </w:rPr>
      </w:pPr>
      <w:r w:rsidRPr="00745278">
        <w:rPr>
          <w:sz w:val="26"/>
          <w:szCs w:val="26"/>
        </w:rPr>
        <w:t xml:space="preserve">d) Confirm admission </w:t>
      </w:r>
      <w:r w:rsidR="00D504F9" w:rsidRPr="00745278">
        <w:rPr>
          <w:sz w:val="26"/>
          <w:szCs w:val="26"/>
        </w:rPr>
        <w:t xml:space="preserve">results </w:t>
      </w:r>
      <w:r w:rsidRPr="00745278">
        <w:rPr>
          <w:sz w:val="26"/>
          <w:szCs w:val="26"/>
        </w:rPr>
        <w:t>on the system and enroll</w:t>
      </w:r>
      <w:r w:rsidR="00D504F9" w:rsidRPr="00745278">
        <w:rPr>
          <w:sz w:val="26"/>
          <w:szCs w:val="26"/>
        </w:rPr>
        <w:t>ment</w:t>
      </w:r>
      <w:r w:rsidRPr="00745278">
        <w:rPr>
          <w:sz w:val="26"/>
          <w:szCs w:val="26"/>
        </w:rPr>
        <w:t xml:space="preserve"> </w:t>
      </w:r>
      <w:r w:rsidR="00D504F9" w:rsidRPr="00745278">
        <w:rPr>
          <w:sz w:val="26"/>
          <w:szCs w:val="26"/>
        </w:rPr>
        <w:t xml:space="preserve">based on </w:t>
      </w:r>
      <w:r w:rsidRPr="00745278">
        <w:rPr>
          <w:sz w:val="26"/>
          <w:szCs w:val="26"/>
        </w:rPr>
        <w:t>the University's announcement.</w:t>
      </w:r>
    </w:p>
    <w:p w14:paraId="2D3A04AD" w14:textId="1B9E15F1" w:rsidR="00CA1C92" w:rsidRPr="00745278" w:rsidRDefault="00CA1C92" w:rsidP="00CA1C92">
      <w:pPr>
        <w:pStyle w:val="BodyText"/>
        <w:widowControl w:val="0"/>
        <w:spacing w:after="0" w:line="288" w:lineRule="auto"/>
        <w:rPr>
          <w:sz w:val="26"/>
          <w:szCs w:val="26"/>
        </w:rPr>
      </w:pPr>
      <w:r w:rsidRPr="00745278">
        <w:rPr>
          <w:sz w:val="26"/>
          <w:szCs w:val="26"/>
        </w:rPr>
        <w:t xml:space="preserve">2. Based on the general plan of the Ministry of Education and Training, the University develops a direct admission plan, a </w:t>
      </w:r>
      <w:commentRangeStart w:id="57"/>
      <w:r w:rsidRPr="00745278">
        <w:rPr>
          <w:sz w:val="26"/>
          <w:szCs w:val="26"/>
        </w:rPr>
        <w:t xml:space="preserve">general </w:t>
      </w:r>
      <w:commentRangeEnd w:id="57"/>
      <w:r w:rsidR="004C0EDA">
        <w:rPr>
          <w:rStyle w:val="CommentReference"/>
        </w:rPr>
        <w:commentReference w:id="57"/>
      </w:r>
      <w:r w:rsidRPr="00745278">
        <w:rPr>
          <w:sz w:val="26"/>
          <w:szCs w:val="26"/>
        </w:rPr>
        <w:t xml:space="preserve">admission plan for admission methods and a plan </w:t>
      </w:r>
      <w:r w:rsidR="000C5086" w:rsidRPr="00745278">
        <w:rPr>
          <w:sz w:val="26"/>
          <w:szCs w:val="26"/>
        </w:rPr>
        <w:t>for</w:t>
      </w:r>
      <w:r w:rsidRPr="00745278">
        <w:rPr>
          <w:sz w:val="26"/>
          <w:szCs w:val="26"/>
        </w:rPr>
        <w:t xml:space="preserve"> additional </w:t>
      </w:r>
      <w:r w:rsidR="000C5086" w:rsidRPr="00745278">
        <w:rPr>
          <w:sz w:val="26"/>
          <w:szCs w:val="26"/>
        </w:rPr>
        <w:t xml:space="preserve">admission </w:t>
      </w:r>
      <w:r w:rsidRPr="00745278">
        <w:rPr>
          <w:sz w:val="26"/>
          <w:szCs w:val="26"/>
        </w:rPr>
        <w:t>rounds (if any).</w:t>
      </w:r>
    </w:p>
    <w:p w14:paraId="0DECA3A0" w14:textId="53722358" w:rsidR="00487BE7" w:rsidRPr="00745278" w:rsidRDefault="00487BE7" w:rsidP="004C0EDA">
      <w:pPr>
        <w:pStyle w:val="iu"/>
      </w:pPr>
      <w:r w:rsidRPr="00745278">
        <w:t>Article 13. Registration and direct admission</w:t>
      </w:r>
    </w:p>
    <w:p w14:paraId="4A4DE114" w14:textId="5C7C2236" w:rsidR="00487BE7" w:rsidRPr="00745278" w:rsidRDefault="00487BE7" w:rsidP="00C1478E">
      <w:pPr>
        <w:pStyle w:val="BodyText"/>
        <w:widowControl w:val="0"/>
        <w:spacing w:after="0" w:line="288" w:lineRule="auto"/>
        <w:rPr>
          <w:sz w:val="26"/>
          <w:szCs w:val="26"/>
        </w:rPr>
      </w:pPr>
      <w:r w:rsidRPr="00745278">
        <w:rPr>
          <w:sz w:val="26"/>
          <w:szCs w:val="26"/>
        </w:rPr>
        <w:t xml:space="preserve">1. Based on the announced admission information, the University shall notify </w:t>
      </w:r>
      <w:r w:rsidR="00C1478E" w:rsidRPr="00745278">
        <w:rPr>
          <w:sz w:val="26"/>
          <w:szCs w:val="26"/>
        </w:rPr>
        <w:t xml:space="preserve">candidates </w:t>
      </w:r>
      <w:commentRangeStart w:id="58"/>
      <w:r w:rsidR="00C1478E" w:rsidRPr="00745278">
        <w:rPr>
          <w:sz w:val="26"/>
          <w:szCs w:val="26"/>
        </w:rPr>
        <w:t>eligible</w:t>
      </w:r>
      <w:commentRangeEnd w:id="58"/>
      <w:r w:rsidR="004C0EDA">
        <w:rPr>
          <w:rStyle w:val="CommentReference"/>
        </w:rPr>
        <w:commentReference w:id="58"/>
      </w:r>
      <w:r w:rsidR="00C1478E" w:rsidRPr="00745278">
        <w:rPr>
          <w:sz w:val="26"/>
          <w:szCs w:val="26"/>
        </w:rPr>
        <w:t xml:space="preserve"> for direct admission (according to the provisions of Article 8 of this document) </w:t>
      </w:r>
      <w:r w:rsidRPr="00745278">
        <w:rPr>
          <w:sz w:val="26"/>
          <w:szCs w:val="26"/>
        </w:rPr>
        <w:t xml:space="preserve">and </w:t>
      </w:r>
      <w:r w:rsidR="00C1478E" w:rsidRPr="00745278">
        <w:rPr>
          <w:sz w:val="26"/>
          <w:szCs w:val="26"/>
        </w:rPr>
        <w:t>allow them to register for</w:t>
      </w:r>
      <w:r w:rsidRPr="00745278">
        <w:rPr>
          <w:sz w:val="26"/>
          <w:szCs w:val="26"/>
        </w:rPr>
        <w:t xml:space="preserve"> admission online or </w:t>
      </w:r>
      <w:r w:rsidR="00C1478E" w:rsidRPr="00745278">
        <w:rPr>
          <w:sz w:val="26"/>
          <w:szCs w:val="26"/>
        </w:rPr>
        <w:t xml:space="preserve">in person </w:t>
      </w:r>
      <w:r w:rsidRPr="00745278">
        <w:rPr>
          <w:sz w:val="26"/>
          <w:szCs w:val="26"/>
        </w:rPr>
        <w:t>at the University.</w:t>
      </w:r>
      <w:r w:rsidR="00C1478E" w:rsidRPr="00745278">
        <w:rPr>
          <w:sz w:val="26"/>
          <w:szCs w:val="26"/>
        </w:rPr>
        <w:t xml:space="preserve"> </w:t>
      </w:r>
    </w:p>
    <w:p w14:paraId="28C09FB2" w14:textId="6AF059D6" w:rsidR="00487BE7" w:rsidRPr="00745278" w:rsidRDefault="00487BE7" w:rsidP="00487BE7">
      <w:pPr>
        <w:pStyle w:val="BodyText"/>
        <w:widowControl w:val="0"/>
        <w:spacing w:after="0" w:line="288" w:lineRule="auto"/>
        <w:rPr>
          <w:sz w:val="26"/>
          <w:szCs w:val="26"/>
        </w:rPr>
      </w:pPr>
      <w:r w:rsidRPr="00745278">
        <w:rPr>
          <w:sz w:val="26"/>
          <w:szCs w:val="26"/>
        </w:rPr>
        <w:t xml:space="preserve">2. The University </w:t>
      </w:r>
      <w:r w:rsidR="004C0EDA">
        <w:rPr>
          <w:sz w:val="26"/>
          <w:szCs w:val="26"/>
        </w:rPr>
        <w:t>shall</w:t>
      </w:r>
      <w:r w:rsidR="004C0EDA">
        <w:rPr>
          <w:sz w:val="26"/>
          <w:szCs w:val="26"/>
          <w:lang w:val="vi-VN"/>
        </w:rPr>
        <w:t xml:space="preserve"> </w:t>
      </w:r>
      <w:r w:rsidR="0095672B" w:rsidRPr="00745278">
        <w:rPr>
          <w:sz w:val="26"/>
          <w:szCs w:val="26"/>
        </w:rPr>
        <w:t>implement</w:t>
      </w:r>
      <w:r w:rsidRPr="00745278">
        <w:rPr>
          <w:sz w:val="26"/>
          <w:szCs w:val="26"/>
        </w:rPr>
        <w:t xml:space="preserve"> direct admission </w:t>
      </w:r>
      <w:commentRangeStart w:id="59"/>
      <w:r w:rsidR="0095672B" w:rsidRPr="00745278">
        <w:rPr>
          <w:sz w:val="26"/>
          <w:szCs w:val="26"/>
        </w:rPr>
        <w:t xml:space="preserve">procedure </w:t>
      </w:r>
      <w:commentRangeEnd w:id="59"/>
      <w:r w:rsidR="004C0EDA">
        <w:rPr>
          <w:rStyle w:val="CommentReference"/>
        </w:rPr>
        <w:commentReference w:id="59"/>
      </w:r>
      <w:r w:rsidRPr="00745278">
        <w:rPr>
          <w:sz w:val="26"/>
          <w:szCs w:val="26"/>
        </w:rPr>
        <w:t xml:space="preserve">for qualified candidates, </w:t>
      </w:r>
      <w:r w:rsidRPr="00745278">
        <w:rPr>
          <w:sz w:val="26"/>
          <w:szCs w:val="26"/>
        </w:rPr>
        <w:lastRenderedPageBreak/>
        <w:t xml:space="preserve">announces and uploads the list of qualified candidates (except for </w:t>
      </w:r>
      <w:r w:rsidR="0095672B" w:rsidRPr="00745278">
        <w:rPr>
          <w:sz w:val="26"/>
          <w:szCs w:val="26"/>
        </w:rPr>
        <w:t xml:space="preserve">those with </w:t>
      </w:r>
      <w:r w:rsidRPr="00745278">
        <w:rPr>
          <w:sz w:val="26"/>
          <w:szCs w:val="26"/>
        </w:rPr>
        <w:t xml:space="preserve">high school graduation requirements) </w:t>
      </w:r>
      <w:r w:rsidR="0095672B" w:rsidRPr="00745278">
        <w:rPr>
          <w:sz w:val="26"/>
          <w:szCs w:val="26"/>
        </w:rPr>
        <w:t>on</w:t>
      </w:r>
      <w:r w:rsidRPr="00745278">
        <w:rPr>
          <w:sz w:val="26"/>
          <w:szCs w:val="26"/>
        </w:rPr>
        <w:t xml:space="preserve"> th</w:t>
      </w:r>
      <w:r w:rsidR="0095672B" w:rsidRPr="00745278">
        <w:rPr>
          <w:sz w:val="26"/>
          <w:szCs w:val="26"/>
        </w:rPr>
        <w:t xml:space="preserve">e system to process application </w:t>
      </w:r>
      <w:r w:rsidR="00E513BB">
        <w:rPr>
          <w:sz w:val="26"/>
          <w:szCs w:val="26"/>
        </w:rPr>
        <w:t>choices</w:t>
      </w:r>
      <w:r w:rsidRPr="00745278">
        <w:rPr>
          <w:sz w:val="26"/>
          <w:szCs w:val="26"/>
        </w:rPr>
        <w:t xml:space="preserve"> along with other admission methods </w:t>
      </w:r>
      <w:r w:rsidR="0095672B" w:rsidRPr="00745278">
        <w:rPr>
          <w:sz w:val="26"/>
          <w:szCs w:val="26"/>
        </w:rPr>
        <w:t xml:space="preserve">as stated in the general plan. </w:t>
      </w:r>
      <w:r w:rsidR="000E3A55" w:rsidRPr="00745278">
        <w:rPr>
          <w:sz w:val="26"/>
          <w:szCs w:val="26"/>
        </w:rPr>
        <w:t xml:space="preserve">The application </w:t>
      </w:r>
      <w:r w:rsidR="00E513BB">
        <w:rPr>
          <w:sz w:val="26"/>
          <w:szCs w:val="26"/>
        </w:rPr>
        <w:t>choice</w:t>
      </w:r>
      <w:r w:rsidR="000E3A55" w:rsidRPr="00745278">
        <w:rPr>
          <w:sz w:val="26"/>
          <w:szCs w:val="26"/>
        </w:rPr>
        <w:t xml:space="preserve"> processing must be </w:t>
      </w:r>
      <w:r w:rsidRPr="00745278">
        <w:rPr>
          <w:sz w:val="26"/>
          <w:szCs w:val="26"/>
        </w:rPr>
        <w:t xml:space="preserve">completed before </w:t>
      </w:r>
      <w:r w:rsidR="006E6037" w:rsidRPr="00745278">
        <w:rPr>
          <w:sz w:val="26"/>
          <w:szCs w:val="26"/>
        </w:rPr>
        <w:t xml:space="preserve">the </w:t>
      </w:r>
      <w:r w:rsidRPr="00745278">
        <w:rPr>
          <w:sz w:val="26"/>
          <w:szCs w:val="26"/>
        </w:rPr>
        <w:t>candidates register for admission on the system.</w:t>
      </w:r>
    </w:p>
    <w:p w14:paraId="00BB4AEE" w14:textId="245EF7F4" w:rsidR="00487BE7" w:rsidRPr="00745278" w:rsidRDefault="00487BE7" w:rsidP="00487BE7">
      <w:pPr>
        <w:pStyle w:val="BodyText"/>
        <w:widowControl w:val="0"/>
        <w:spacing w:after="0" w:line="288" w:lineRule="auto"/>
        <w:rPr>
          <w:sz w:val="26"/>
          <w:szCs w:val="26"/>
        </w:rPr>
      </w:pPr>
      <w:r w:rsidRPr="00745278">
        <w:rPr>
          <w:sz w:val="26"/>
          <w:szCs w:val="26"/>
        </w:rPr>
        <w:t xml:space="preserve">3. Candidates who have been admitted to the University </w:t>
      </w:r>
      <w:r w:rsidR="0095672B" w:rsidRPr="00745278">
        <w:rPr>
          <w:sz w:val="26"/>
          <w:szCs w:val="26"/>
        </w:rPr>
        <w:t>based on</w:t>
      </w:r>
      <w:r w:rsidRPr="00745278">
        <w:rPr>
          <w:sz w:val="26"/>
          <w:szCs w:val="26"/>
        </w:rPr>
        <w:t xml:space="preserve"> </w:t>
      </w:r>
      <w:r w:rsidR="004C0EDA">
        <w:rPr>
          <w:sz w:val="26"/>
          <w:szCs w:val="26"/>
        </w:rPr>
        <w:t>the</w:t>
      </w:r>
      <w:r w:rsidR="004C0EDA">
        <w:rPr>
          <w:sz w:val="26"/>
          <w:szCs w:val="26"/>
          <w:lang w:val="vi-VN"/>
        </w:rPr>
        <w:t xml:space="preserve"> </w:t>
      </w:r>
      <w:r w:rsidRPr="00745278">
        <w:rPr>
          <w:sz w:val="26"/>
          <w:szCs w:val="26"/>
        </w:rPr>
        <w:t xml:space="preserve">direct admission plan shall register their </w:t>
      </w:r>
      <w:r w:rsidR="00E513BB">
        <w:rPr>
          <w:sz w:val="26"/>
          <w:szCs w:val="26"/>
        </w:rPr>
        <w:t>choices</w:t>
      </w:r>
      <w:r w:rsidRPr="00745278">
        <w:rPr>
          <w:sz w:val="26"/>
          <w:szCs w:val="26"/>
        </w:rPr>
        <w:t xml:space="preserve"> on the system according to the general plan of the Ministry of Education and Training to choose the program, major, and group of majors they have been directly admitted to at the University or register </w:t>
      </w:r>
      <w:r w:rsidR="0095672B" w:rsidRPr="00745278">
        <w:rPr>
          <w:sz w:val="26"/>
          <w:szCs w:val="26"/>
        </w:rPr>
        <w:t xml:space="preserve">for </w:t>
      </w:r>
      <w:r w:rsidRPr="00745278">
        <w:rPr>
          <w:sz w:val="26"/>
          <w:szCs w:val="26"/>
        </w:rPr>
        <w:t xml:space="preserve">other admission </w:t>
      </w:r>
      <w:r w:rsidR="00E513BB">
        <w:rPr>
          <w:sz w:val="26"/>
          <w:szCs w:val="26"/>
        </w:rPr>
        <w:t>choices</w:t>
      </w:r>
      <w:r w:rsidRPr="00745278">
        <w:rPr>
          <w:sz w:val="26"/>
          <w:szCs w:val="26"/>
        </w:rPr>
        <w:t>.</w:t>
      </w:r>
    </w:p>
    <w:p w14:paraId="2C364914" w14:textId="21B35843" w:rsidR="00487BE7" w:rsidRPr="00745278" w:rsidRDefault="00487BE7" w:rsidP="00487BE7">
      <w:pPr>
        <w:pStyle w:val="BodyText"/>
        <w:widowControl w:val="0"/>
        <w:spacing w:after="0" w:line="288" w:lineRule="auto"/>
        <w:rPr>
          <w:sz w:val="26"/>
          <w:szCs w:val="26"/>
        </w:rPr>
      </w:pPr>
      <w:r w:rsidRPr="00745278">
        <w:rPr>
          <w:sz w:val="26"/>
          <w:szCs w:val="26"/>
        </w:rPr>
        <w:t xml:space="preserve">4. Candidates who are directly admitted must confirm their admission according to the general plan; the University </w:t>
      </w:r>
      <w:r w:rsidR="004C0EDA">
        <w:rPr>
          <w:sz w:val="26"/>
          <w:szCs w:val="26"/>
        </w:rPr>
        <w:t>shall</w:t>
      </w:r>
      <w:r w:rsidR="004C0EDA">
        <w:rPr>
          <w:sz w:val="26"/>
          <w:szCs w:val="26"/>
          <w:lang w:val="vi-VN"/>
        </w:rPr>
        <w:t xml:space="preserve"> </w:t>
      </w:r>
      <w:r w:rsidRPr="00745278">
        <w:rPr>
          <w:sz w:val="26"/>
          <w:szCs w:val="26"/>
        </w:rPr>
        <w:t>require candidates to commit to admission or confirm their admission earlier than the general plan schedule.</w:t>
      </w:r>
    </w:p>
    <w:p w14:paraId="45DA646D" w14:textId="6E676C54" w:rsidR="000A0CC3" w:rsidRPr="00745278" w:rsidRDefault="000A0CC3" w:rsidP="004C0EDA">
      <w:pPr>
        <w:pStyle w:val="iu"/>
      </w:pPr>
      <w:r w:rsidRPr="00745278">
        <w:t>Article 14. Registration for admission on the system according to the general plan</w:t>
      </w:r>
    </w:p>
    <w:p w14:paraId="664B8D7A" w14:textId="5958D82E" w:rsidR="000A0CC3" w:rsidRPr="00745278" w:rsidRDefault="000A0CC3" w:rsidP="000A0CC3">
      <w:pPr>
        <w:pStyle w:val="BodyText"/>
        <w:widowControl w:val="0"/>
        <w:spacing w:after="0" w:line="288" w:lineRule="auto"/>
        <w:rPr>
          <w:sz w:val="26"/>
          <w:szCs w:val="26"/>
        </w:rPr>
      </w:pPr>
      <w:r w:rsidRPr="00745278">
        <w:rPr>
          <w:sz w:val="26"/>
          <w:szCs w:val="26"/>
        </w:rPr>
        <w:t xml:space="preserve">1. </w:t>
      </w:r>
      <w:r w:rsidR="004C0EDA">
        <w:rPr>
          <w:sz w:val="26"/>
          <w:szCs w:val="26"/>
        </w:rPr>
        <w:t>The</w:t>
      </w:r>
      <w:r w:rsidR="004C0EDA">
        <w:rPr>
          <w:sz w:val="26"/>
          <w:szCs w:val="26"/>
          <w:lang w:val="vi-VN"/>
        </w:rPr>
        <w:t xml:space="preserve"> </w:t>
      </w:r>
      <w:r w:rsidRPr="00745278">
        <w:rPr>
          <w:sz w:val="26"/>
          <w:szCs w:val="26"/>
        </w:rPr>
        <w:t xml:space="preserve">Ministry of Education and Training </w:t>
      </w:r>
      <w:r w:rsidR="004C0EDA">
        <w:rPr>
          <w:sz w:val="26"/>
          <w:szCs w:val="26"/>
        </w:rPr>
        <w:t>shall</w:t>
      </w:r>
      <w:r w:rsidR="004C0EDA">
        <w:rPr>
          <w:sz w:val="26"/>
          <w:szCs w:val="26"/>
          <w:lang w:val="vi-VN"/>
        </w:rPr>
        <w:t xml:space="preserve"> </w:t>
      </w:r>
      <w:r w:rsidRPr="00745278">
        <w:rPr>
          <w:sz w:val="26"/>
          <w:szCs w:val="26"/>
        </w:rPr>
        <w:t xml:space="preserve">provide support in the first round of registration for full-time training </w:t>
      </w:r>
      <w:commentRangeStart w:id="60"/>
      <w:r w:rsidRPr="00745278">
        <w:rPr>
          <w:sz w:val="26"/>
          <w:szCs w:val="26"/>
        </w:rPr>
        <w:t xml:space="preserve">with any </w:t>
      </w:r>
      <w:commentRangeEnd w:id="60"/>
      <w:r w:rsidR="003A00AC">
        <w:rPr>
          <w:rStyle w:val="CommentReference"/>
        </w:rPr>
        <w:commentReference w:id="60"/>
      </w:r>
      <w:r w:rsidRPr="00352DE6">
        <w:rPr>
          <w:sz w:val="26"/>
          <w:szCs w:val="26"/>
          <w:lang w:val="vi-VN"/>
        </w:rPr>
        <w:t xml:space="preserve">admission methods. The registration period begins </w:t>
      </w:r>
      <w:r>
        <w:rPr>
          <w:sz w:val="26"/>
          <w:szCs w:val="26"/>
        </w:rPr>
        <w:t>when</w:t>
      </w:r>
      <w:r w:rsidRPr="00352DE6">
        <w:rPr>
          <w:sz w:val="26"/>
          <w:szCs w:val="26"/>
          <w:lang w:val="vi-VN"/>
        </w:rPr>
        <w:t xml:space="preserve"> high school graduation exam </w:t>
      </w:r>
      <w:r>
        <w:rPr>
          <w:sz w:val="26"/>
          <w:szCs w:val="26"/>
        </w:rPr>
        <w:t xml:space="preserve">finishes </w:t>
      </w:r>
      <w:r w:rsidRPr="00352DE6">
        <w:rPr>
          <w:sz w:val="26"/>
          <w:szCs w:val="26"/>
          <w:lang w:val="vi-VN"/>
        </w:rPr>
        <w:t xml:space="preserve">and </w:t>
      </w:r>
      <w:r>
        <w:rPr>
          <w:sz w:val="26"/>
          <w:szCs w:val="26"/>
        </w:rPr>
        <w:t xml:space="preserve">this period </w:t>
      </w:r>
      <w:r w:rsidRPr="00352DE6">
        <w:rPr>
          <w:sz w:val="26"/>
          <w:szCs w:val="26"/>
          <w:lang w:val="vi-VN"/>
        </w:rPr>
        <w:t xml:space="preserve">ends </w:t>
      </w:r>
      <w:r>
        <w:rPr>
          <w:sz w:val="26"/>
          <w:szCs w:val="26"/>
        </w:rPr>
        <w:t>when</w:t>
      </w:r>
      <w:r w:rsidRPr="00352DE6">
        <w:rPr>
          <w:sz w:val="26"/>
          <w:szCs w:val="26"/>
          <w:lang w:val="vi-VN"/>
        </w:rPr>
        <w:t xml:space="preserve"> </w:t>
      </w:r>
      <w:r>
        <w:rPr>
          <w:sz w:val="26"/>
          <w:szCs w:val="26"/>
        </w:rPr>
        <w:t xml:space="preserve">there are results of </w:t>
      </w:r>
      <w:r w:rsidRPr="00352DE6">
        <w:rPr>
          <w:sz w:val="26"/>
          <w:szCs w:val="26"/>
          <w:lang w:val="vi-VN"/>
        </w:rPr>
        <w:t>high school graduation exam and</w:t>
      </w:r>
      <w:r>
        <w:rPr>
          <w:sz w:val="26"/>
          <w:szCs w:val="26"/>
        </w:rPr>
        <w:t xml:space="preserve"> graduation approval</w:t>
      </w:r>
      <w:r w:rsidRPr="00352DE6">
        <w:rPr>
          <w:sz w:val="26"/>
          <w:szCs w:val="26"/>
          <w:lang w:val="vi-VN"/>
        </w:rPr>
        <w:t>.</w:t>
      </w:r>
    </w:p>
    <w:p w14:paraId="7B7F6007" w14:textId="76D0827B" w:rsidR="000A0CC3" w:rsidRPr="00745278" w:rsidRDefault="000A0CC3" w:rsidP="000A0CC3">
      <w:pPr>
        <w:pStyle w:val="BodyText"/>
        <w:widowControl w:val="0"/>
        <w:spacing w:after="0" w:line="288" w:lineRule="auto"/>
        <w:ind w:left="57" w:right="57"/>
        <w:rPr>
          <w:sz w:val="26"/>
          <w:szCs w:val="26"/>
        </w:rPr>
      </w:pPr>
      <w:r w:rsidRPr="00745278">
        <w:rPr>
          <w:sz w:val="26"/>
          <w:szCs w:val="26"/>
        </w:rPr>
        <w:t xml:space="preserve">2. Candidates </w:t>
      </w:r>
      <w:commentRangeStart w:id="61"/>
      <w:r w:rsidRPr="00745278">
        <w:rPr>
          <w:sz w:val="26"/>
          <w:szCs w:val="26"/>
        </w:rPr>
        <w:t xml:space="preserve">for the first round of </w:t>
      </w:r>
      <w:r w:rsidR="00744E24" w:rsidRPr="00745278">
        <w:rPr>
          <w:sz w:val="26"/>
          <w:szCs w:val="26"/>
        </w:rPr>
        <w:t>full-time</w:t>
      </w:r>
      <w:r w:rsidRPr="00745278">
        <w:rPr>
          <w:sz w:val="26"/>
          <w:szCs w:val="26"/>
        </w:rPr>
        <w:t xml:space="preserve"> training must register </w:t>
      </w:r>
      <w:commentRangeEnd w:id="61"/>
      <w:r w:rsidR="003A00AC">
        <w:rPr>
          <w:rStyle w:val="CommentReference"/>
        </w:rPr>
        <w:commentReference w:id="61"/>
      </w:r>
      <w:r w:rsidRPr="00745278">
        <w:rPr>
          <w:sz w:val="26"/>
          <w:szCs w:val="26"/>
        </w:rPr>
        <w:t>for admission on the system (via the Ministry of Education and Training's Admissions Portal or the National Public Service Portal) according to the general plan and instructions of the Ministry of Education and Training.</w:t>
      </w:r>
    </w:p>
    <w:p w14:paraId="6093DD29" w14:textId="0A944B07" w:rsidR="000A0CC3" w:rsidRPr="00745278" w:rsidRDefault="000A0CC3" w:rsidP="000A0CC3">
      <w:pPr>
        <w:pStyle w:val="BodyText"/>
        <w:widowControl w:val="0"/>
        <w:spacing w:after="0" w:line="288" w:lineRule="auto"/>
        <w:ind w:left="57" w:right="57"/>
        <w:rPr>
          <w:sz w:val="26"/>
          <w:szCs w:val="26"/>
        </w:rPr>
      </w:pPr>
      <w:r w:rsidRPr="00745278">
        <w:rPr>
          <w:sz w:val="26"/>
          <w:szCs w:val="26"/>
        </w:rPr>
        <w:t xml:space="preserve">3. Candidates can register their </w:t>
      </w:r>
      <w:r w:rsidR="00E513BB">
        <w:rPr>
          <w:sz w:val="26"/>
          <w:szCs w:val="26"/>
        </w:rPr>
        <w:t>choices</w:t>
      </w:r>
      <w:r w:rsidRPr="00745278">
        <w:rPr>
          <w:sz w:val="26"/>
          <w:szCs w:val="26"/>
        </w:rPr>
        <w:t xml:space="preserve"> for different majors and </w:t>
      </w:r>
      <w:r w:rsidR="00744E24" w:rsidRPr="00745278">
        <w:rPr>
          <w:sz w:val="26"/>
          <w:szCs w:val="26"/>
        </w:rPr>
        <w:t>institutions</w:t>
      </w:r>
      <w:r w:rsidRPr="00745278">
        <w:rPr>
          <w:sz w:val="26"/>
          <w:szCs w:val="26"/>
        </w:rPr>
        <w:t xml:space="preserve"> with</w:t>
      </w:r>
      <w:r w:rsidR="00744E24" w:rsidRPr="00745278">
        <w:rPr>
          <w:sz w:val="26"/>
          <w:szCs w:val="26"/>
        </w:rPr>
        <w:t xml:space="preserve"> un</w:t>
      </w:r>
      <w:r w:rsidRPr="00745278">
        <w:rPr>
          <w:sz w:val="26"/>
          <w:szCs w:val="26"/>
        </w:rPr>
        <w:t>limit</w:t>
      </w:r>
      <w:r w:rsidR="00744E24" w:rsidRPr="00745278">
        <w:rPr>
          <w:sz w:val="26"/>
          <w:szCs w:val="26"/>
        </w:rPr>
        <w:t>ed</w:t>
      </w:r>
      <w:r w:rsidRPr="00745278">
        <w:rPr>
          <w:sz w:val="26"/>
          <w:szCs w:val="26"/>
        </w:rPr>
        <w:t xml:space="preserve"> </w:t>
      </w:r>
      <w:r w:rsidR="008C100E" w:rsidRPr="00745278">
        <w:rPr>
          <w:sz w:val="26"/>
          <w:szCs w:val="26"/>
        </w:rPr>
        <w:t xml:space="preserve">number. However, </w:t>
      </w:r>
      <w:r w:rsidRPr="00351F7B">
        <w:rPr>
          <w:sz w:val="26"/>
          <w:szCs w:val="26"/>
          <w:lang w:val="vi-VN"/>
        </w:rPr>
        <w:t xml:space="preserve">they must arrange </w:t>
      </w:r>
      <w:r w:rsidRPr="00745278">
        <w:rPr>
          <w:sz w:val="26"/>
          <w:szCs w:val="26"/>
        </w:rPr>
        <w:t xml:space="preserve">their </w:t>
      </w:r>
      <w:r w:rsidR="00E513BB">
        <w:rPr>
          <w:sz w:val="26"/>
          <w:szCs w:val="26"/>
        </w:rPr>
        <w:t>choices</w:t>
      </w:r>
      <w:r w:rsidRPr="00745278">
        <w:rPr>
          <w:sz w:val="26"/>
          <w:szCs w:val="26"/>
        </w:rPr>
        <w:t xml:space="preserve"> </w:t>
      </w:r>
      <w:r w:rsidRPr="00351F7B">
        <w:rPr>
          <w:sz w:val="26"/>
          <w:szCs w:val="26"/>
          <w:lang w:val="vi-VN"/>
        </w:rPr>
        <w:t xml:space="preserve">in </w:t>
      </w:r>
      <w:r w:rsidR="008C100E" w:rsidRPr="00351F7B">
        <w:rPr>
          <w:sz w:val="26"/>
          <w:szCs w:val="26"/>
        </w:rPr>
        <w:t xml:space="preserve">the </w:t>
      </w:r>
      <w:r w:rsidRPr="00351F7B">
        <w:rPr>
          <w:sz w:val="26"/>
          <w:szCs w:val="26"/>
          <w:lang w:val="vi-VN"/>
        </w:rPr>
        <w:t xml:space="preserve">order of priority from </w:t>
      </w:r>
      <w:commentRangeStart w:id="62"/>
      <w:r w:rsidR="008C100E" w:rsidRPr="00351F7B">
        <w:rPr>
          <w:sz w:val="26"/>
          <w:szCs w:val="26"/>
        </w:rPr>
        <w:t xml:space="preserve">the </w:t>
      </w:r>
      <w:r w:rsidR="00113399" w:rsidRPr="00351F7B">
        <w:rPr>
          <w:sz w:val="26"/>
          <w:szCs w:val="26"/>
        </w:rPr>
        <w:t xml:space="preserve">most wanted </w:t>
      </w:r>
      <w:r w:rsidRPr="00351F7B">
        <w:rPr>
          <w:sz w:val="26"/>
          <w:szCs w:val="26"/>
          <w:lang w:val="vi-VN"/>
        </w:rPr>
        <w:t xml:space="preserve">to </w:t>
      </w:r>
      <w:r w:rsidR="008C100E" w:rsidRPr="00351F7B">
        <w:rPr>
          <w:sz w:val="26"/>
          <w:szCs w:val="26"/>
        </w:rPr>
        <w:t xml:space="preserve">the </w:t>
      </w:r>
      <w:r w:rsidR="00113399" w:rsidRPr="00351F7B">
        <w:rPr>
          <w:sz w:val="26"/>
          <w:szCs w:val="26"/>
        </w:rPr>
        <w:t xml:space="preserve">least wanted </w:t>
      </w:r>
      <w:r w:rsidR="00E513BB">
        <w:rPr>
          <w:sz w:val="26"/>
          <w:szCs w:val="26"/>
        </w:rPr>
        <w:t>choices</w:t>
      </w:r>
      <w:commentRangeEnd w:id="62"/>
      <w:r w:rsidR="003A00AC">
        <w:rPr>
          <w:rStyle w:val="CommentReference"/>
        </w:rPr>
        <w:commentReference w:id="62"/>
      </w:r>
      <w:r w:rsidRPr="00351F7B">
        <w:rPr>
          <w:sz w:val="26"/>
          <w:szCs w:val="26"/>
          <w:lang w:val="vi-VN"/>
        </w:rPr>
        <w:t xml:space="preserve"> </w:t>
      </w:r>
      <w:r w:rsidRPr="00745278">
        <w:rPr>
          <w:sz w:val="26"/>
          <w:szCs w:val="26"/>
        </w:rPr>
        <w:t xml:space="preserve">. In </w:t>
      </w:r>
      <w:r w:rsidR="008C100E" w:rsidRPr="00745278">
        <w:rPr>
          <w:sz w:val="26"/>
          <w:szCs w:val="26"/>
        </w:rPr>
        <w:t xml:space="preserve">the </w:t>
      </w:r>
      <w:r w:rsidRPr="00745278">
        <w:rPr>
          <w:sz w:val="26"/>
          <w:szCs w:val="26"/>
        </w:rPr>
        <w:t>case</w:t>
      </w:r>
      <w:r w:rsidR="008C100E" w:rsidRPr="00745278">
        <w:rPr>
          <w:sz w:val="26"/>
          <w:szCs w:val="26"/>
        </w:rPr>
        <w:t xml:space="preserve"> that</w:t>
      </w:r>
      <w:r w:rsidRPr="00745278">
        <w:rPr>
          <w:sz w:val="26"/>
          <w:szCs w:val="26"/>
        </w:rPr>
        <w:t xml:space="preserve"> many </w:t>
      </w:r>
      <w:r w:rsidR="00E513BB">
        <w:rPr>
          <w:sz w:val="26"/>
          <w:szCs w:val="26"/>
        </w:rPr>
        <w:t>choices</w:t>
      </w:r>
      <w:r w:rsidRPr="00745278">
        <w:rPr>
          <w:sz w:val="26"/>
          <w:szCs w:val="26"/>
        </w:rPr>
        <w:t xml:space="preserve"> are eligible for admission, candidates will only be recognized as admitted and called for admission according to the highest </w:t>
      </w:r>
      <w:r w:rsidR="00E513BB">
        <w:rPr>
          <w:sz w:val="26"/>
          <w:szCs w:val="26"/>
        </w:rPr>
        <w:t>choice</w:t>
      </w:r>
      <w:r w:rsidRPr="00745278">
        <w:rPr>
          <w:sz w:val="26"/>
          <w:szCs w:val="26"/>
        </w:rPr>
        <w:t>.</w:t>
      </w:r>
    </w:p>
    <w:p w14:paraId="23984809" w14:textId="406A50A0" w:rsidR="000A0CC3" w:rsidRPr="00745278" w:rsidRDefault="000A0CC3" w:rsidP="000A0CC3">
      <w:pPr>
        <w:pStyle w:val="BodyText"/>
        <w:widowControl w:val="0"/>
        <w:spacing w:after="0" w:line="288" w:lineRule="auto"/>
        <w:ind w:left="57" w:right="57"/>
        <w:rPr>
          <w:sz w:val="26"/>
          <w:szCs w:val="26"/>
        </w:rPr>
      </w:pPr>
      <w:r w:rsidRPr="00745278">
        <w:rPr>
          <w:sz w:val="26"/>
          <w:szCs w:val="26"/>
        </w:rPr>
        <w:t xml:space="preserve">4. Candidates </w:t>
      </w:r>
      <w:r w:rsidR="003A00AC">
        <w:rPr>
          <w:sz w:val="26"/>
          <w:szCs w:val="26"/>
        </w:rPr>
        <w:t>shall</w:t>
      </w:r>
      <w:r w:rsidR="003A00AC">
        <w:rPr>
          <w:sz w:val="26"/>
          <w:szCs w:val="26"/>
          <w:lang w:val="vi-VN"/>
        </w:rPr>
        <w:t xml:space="preserve"> su</w:t>
      </w:r>
      <w:r w:rsidR="00036DC1">
        <w:rPr>
          <w:sz w:val="26"/>
          <w:szCs w:val="26"/>
          <w:lang w:val="vi-VN"/>
        </w:rPr>
        <w:t xml:space="preserve">bmit </w:t>
      </w:r>
      <w:r w:rsidRPr="00745278">
        <w:rPr>
          <w:sz w:val="26"/>
          <w:szCs w:val="26"/>
        </w:rPr>
        <w:t xml:space="preserve">their </w:t>
      </w:r>
      <w:r w:rsidR="00E513BB">
        <w:rPr>
          <w:sz w:val="26"/>
          <w:szCs w:val="26"/>
        </w:rPr>
        <w:t>choices</w:t>
      </w:r>
      <w:r w:rsidRPr="00745278">
        <w:rPr>
          <w:sz w:val="26"/>
          <w:szCs w:val="26"/>
        </w:rPr>
        <w:t xml:space="preserve"> through the options on the general admission support system (</w:t>
      </w:r>
      <w:r w:rsidR="00CA4A24" w:rsidRPr="00745278">
        <w:rPr>
          <w:sz w:val="26"/>
          <w:szCs w:val="26"/>
        </w:rPr>
        <w:t>based on</w:t>
      </w:r>
      <w:r w:rsidRPr="00745278">
        <w:rPr>
          <w:sz w:val="26"/>
          <w:szCs w:val="26"/>
        </w:rPr>
        <w:t xml:space="preserve"> the instructions of the Ministry of Education and Training) as follows:</w:t>
      </w:r>
    </w:p>
    <w:p w14:paraId="24104874" w14:textId="6DEBC13D" w:rsidR="000A0CC3" w:rsidRPr="00745278" w:rsidRDefault="000A0CC3" w:rsidP="000A0CC3">
      <w:pPr>
        <w:pStyle w:val="BodyText"/>
        <w:widowControl w:val="0"/>
        <w:spacing w:after="0" w:line="288" w:lineRule="auto"/>
        <w:ind w:left="57" w:right="57"/>
        <w:rPr>
          <w:sz w:val="26"/>
          <w:szCs w:val="26"/>
        </w:rPr>
      </w:pPr>
      <w:r w:rsidRPr="00745278">
        <w:rPr>
          <w:sz w:val="26"/>
          <w:szCs w:val="26"/>
        </w:rPr>
        <w:t xml:space="preserve">a) Order of priority of </w:t>
      </w:r>
      <w:r w:rsidR="00E513BB">
        <w:rPr>
          <w:sz w:val="26"/>
          <w:szCs w:val="26"/>
        </w:rPr>
        <w:t>choices</w:t>
      </w:r>
      <w:r w:rsidRPr="00745278">
        <w:rPr>
          <w:sz w:val="26"/>
          <w:szCs w:val="26"/>
        </w:rPr>
        <w:t xml:space="preserve"> (number 1 represents the highest </w:t>
      </w:r>
      <w:commentRangeStart w:id="63"/>
      <w:r w:rsidR="00E513BB">
        <w:rPr>
          <w:sz w:val="26"/>
          <w:szCs w:val="26"/>
        </w:rPr>
        <w:t>choice</w:t>
      </w:r>
      <w:commentRangeEnd w:id="63"/>
      <w:r w:rsidR="00036DC1">
        <w:rPr>
          <w:rStyle w:val="CommentReference"/>
        </w:rPr>
        <w:commentReference w:id="63"/>
      </w:r>
      <w:r w:rsidRPr="00745278">
        <w:rPr>
          <w:sz w:val="26"/>
          <w:szCs w:val="26"/>
        </w:rPr>
        <w:t>);</w:t>
      </w:r>
    </w:p>
    <w:p w14:paraId="1FB8530C" w14:textId="4F5110A8" w:rsidR="000A0CC3" w:rsidRPr="00745278" w:rsidRDefault="000A0CC3" w:rsidP="000A0CC3">
      <w:pPr>
        <w:pStyle w:val="BodyText"/>
        <w:widowControl w:val="0"/>
        <w:spacing w:after="0" w:line="288" w:lineRule="auto"/>
        <w:ind w:left="57" w:right="57"/>
        <w:rPr>
          <w:sz w:val="26"/>
          <w:szCs w:val="26"/>
        </w:rPr>
      </w:pPr>
      <w:r w:rsidRPr="00745278">
        <w:rPr>
          <w:sz w:val="26"/>
          <w:szCs w:val="26"/>
        </w:rPr>
        <w:t>b) Select</w:t>
      </w:r>
      <w:r w:rsidR="00CA4A24" w:rsidRPr="00745278">
        <w:rPr>
          <w:sz w:val="26"/>
          <w:szCs w:val="26"/>
        </w:rPr>
        <w:t xml:space="preserve">ion of </w:t>
      </w:r>
      <w:r w:rsidR="00036DC1">
        <w:rPr>
          <w:sz w:val="26"/>
          <w:szCs w:val="26"/>
        </w:rPr>
        <w:t>the</w:t>
      </w:r>
      <w:r w:rsidR="00036DC1">
        <w:rPr>
          <w:sz w:val="26"/>
          <w:szCs w:val="26"/>
          <w:lang w:val="vi-VN"/>
        </w:rPr>
        <w:t xml:space="preserve"> </w:t>
      </w:r>
      <w:r w:rsidR="00CA4A24" w:rsidRPr="00745278">
        <w:rPr>
          <w:sz w:val="26"/>
          <w:szCs w:val="26"/>
        </w:rPr>
        <w:t xml:space="preserve">University and </w:t>
      </w:r>
      <w:r w:rsidR="00036DC1">
        <w:rPr>
          <w:sz w:val="26"/>
          <w:szCs w:val="26"/>
        </w:rPr>
        <w:t>the</w:t>
      </w:r>
      <w:r w:rsidR="00036DC1">
        <w:rPr>
          <w:sz w:val="26"/>
          <w:szCs w:val="26"/>
          <w:lang w:val="vi-VN"/>
        </w:rPr>
        <w:t xml:space="preserve"> </w:t>
      </w:r>
      <w:r w:rsidRPr="00745278">
        <w:rPr>
          <w:sz w:val="26"/>
          <w:szCs w:val="26"/>
        </w:rPr>
        <w:t>admission unit (University code);</w:t>
      </w:r>
    </w:p>
    <w:p w14:paraId="77661700" w14:textId="065DBA5B" w:rsidR="00CA1C92" w:rsidRPr="004C0EDA" w:rsidRDefault="000A0CC3" w:rsidP="004C0EDA">
      <w:pPr>
        <w:pStyle w:val="iu"/>
      </w:pPr>
      <w:r w:rsidRPr="004C0EDA">
        <w:t>c) Select</w:t>
      </w:r>
      <w:r w:rsidR="00CA4A24" w:rsidRPr="004C0EDA">
        <w:t>ion of</w:t>
      </w:r>
      <w:r w:rsidRPr="004C0EDA">
        <w:t xml:space="preserve"> training program, major or group of majors (admission code).</w:t>
      </w:r>
    </w:p>
    <w:p w14:paraId="6B885520" w14:textId="77777777" w:rsidR="0021701D" w:rsidRPr="009A7EF2" w:rsidRDefault="0021701D" w:rsidP="00036DC1">
      <w:pPr>
        <w:pStyle w:val="iu"/>
        <w:ind w:firstLine="0"/>
        <w:rPr>
          <w:lang w:val="vi-VN"/>
        </w:rPr>
      </w:pPr>
    </w:p>
    <w:p w14:paraId="421805AB" w14:textId="77777777" w:rsidR="00161FE6" w:rsidRPr="00745278" w:rsidRDefault="00161FE6" w:rsidP="00935F90">
      <w:pPr>
        <w:pStyle w:val="BodyText"/>
        <w:widowControl w:val="0"/>
        <w:spacing w:after="0" w:line="288" w:lineRule="auto"/>
        <w:ind w:left="57" w:right="57"/>
        <w:rPr>
          <w:sz w:val="4"/>
          <w:szCs w:val="4"/>
        </w:rPr>
      </w:pPr>
    </w:p>
    <w:p w14:paraId="7D51459C" w14:textId="14047655" w:rsidR="00CA4A24" w:rsidRPr="00745278" w:rsidRDefault="00CA4A24" w:rsidP="004C0EDA">
      <w:pPr>
        <w:pStyle w:val="iu"/>
      </w:pPr>
      <w:r w:rsidRPr="00745278">
        <w:t xml:space="preserve">Article 15. Admission and processing application </w:t>
      </w:r>
      <w:r w:rsidR="00E513BB">
        <w:t>choices</w:t>
      </w:r>
      <w:r w:rsidRPr="00745278">
        <w:t xml:space="preserve"> according to the general plan</w:t>
      </w:r>
    </w:p>
    <w:p w14:paraId="31E872B4" w14:textId="49A3E3E4" w:rsidR="00CA4A24" w:rsidRPr="00745278" w:rsidRDefault="00CA4A24" w:rsidP="00CA4A24">
      <w:pPr>
        <w:pStyle w:val="BodyText"/>
        <w:spacing w:after="0" w:line="300" w:lineRule="auto"/>
        <w:rPr>
          <w:sz w:val="26"/>
          <w:szCs w:val="26"/>
        </w:rPr>
      </w:pPr>
      <w:r w:rsidRPr="00745278">
        <w:rPr>
          <w:sz w:val="26"/>
          <w:szCs w:val="26"/>
        </w:rPr>
        <w:t xml:space="preserve">1. Universities </w:t>
      </w:r>
      <w:r w:rsidR="00036DC1">
        <w:rPr>
          <w:sz w:val="26"/>
          <w:szCs w:val="26"/>
        </w:rPr>
        <w:t>shall</w:t>
      </w:r>
      <w:r w:rsidR="00036DC1">
        <w:rPr>
          <w:sz w:val="26"/>
          <w:szCs w:val="26"/>
          <w:lang w:val="vi-VN"/>
        </w:rPr>
        <w:t xml:space="preserve"> </w:t>
      </w:r>
      <w:r w:rsidRPr="00745278">
        <w:rPr>
          <w:sz w:val="26"/>
          <w:szCs w:val="26"/>
        </w:rPr>
        <w:t xml:space="preserve">autonomously organize admissions according to their own admission methods and criteria, or voluntarily coordinate in groups to organize admissions </w:t>
      </w:r>
      <w:r w:rsidR="00AD68B4" w:rsidRPr="00745278">
        <w:rPr>
          <w:sz w:val="26"/>
          <w:szCs w:val="26"/>
        </w:rPr>
        <w:t>based on their</w:t>
      </w:r>
      <w:r w:rsidRPr="00745278">
        <w:rPr>
          <w:sz w:val="26"/>
          <w:szCs w:val="26"/>
        </w:rPr>
        <w:t xml:space="preserve"> common admission methods and criteria. </w:t>
      </w:r>
      <w:r w:rsidR="00036DC1">
        <w:rPr>
          <w:sz w:val="26"/>
          <w:szCs w:val="26"/>
        </w:rPr>
        <w:t>The</w:t>
      </w:r>
      <w:r w:rsidR="00036DC1">
        <w:rPr>
          <w:sz w:val="26"/>
          <w:szCs w:val="26"/>
          <w:lang w:val="vi-VN"/>
        </w:rPr>
        <w:t xml:space="preserve"> </w:t>
      </w:r>
      <w:r w:rsidRPr="00745278">
        <w:rPr>
          <w:sz w:val="26"/>
          <w:szCs w:val="26"/>
        </w:rPr>
        <w:t xml:space="preserve">Ministry of Education and Training </w:t>
      </w:r>
      <w:r w:rsidR="00036DC1">
        <w:rPr>
          <w:sz w:val="26"/>
          <w:szCs w:val="26"/>
        </w:rPr>
        <w:t>shall</w:t>
      </w:r>
      <w:r w:rsidR="00036DC1">
        <w:rPr>
          <w:sz w:val="26"/>
          <w:szCs w:val="26"/>
          <w:lang w:val="vi-VN"/>
        </w:rPr>
        <w:t xml:space="preserve"> </w:t>
      </w:r>
      <w:r w:rsidR="00AD68B4" w:rsidRPr="00745278">
        <w:rPr>
          <w:sz w:val="26"/>
          <w:szCs w:val="26"/>
        </w:rPr>
        <w:t>provide instructions for</w:t>
      </w:r>
      <w:r w:rsidRPr="00745278">
        <w:rPr>
          <w:sz w:val="26"/>
          <w:szCs w:val="26"/>
        </w:rPr>
        <w:t xml:space="preserve"> </w:t>
      </w:r>
      <w:r w:rsidR="00AD68B4" w:rsidRPr="00745278">
        <w:rPr>
          <w:sz w:val="26"/>
          <w:szCs w:val="26"/>
        </w:rPr>
        <w:t xml:space="preserve">admissions schedule and support with the processing of application </w:t>
      </w:r>
      <w:r w:rsidR="00E513BB">
        <w:rPr>
          <w:sz w:val="26"/>
          <w:szCs w:val="26"/>
        </w:rPr>
        <w:t>choices</w:t>
      </w:r>
      <w:r w:rsidR="00AD68B4" w:rsidRPr="00745278">
        <w:rPr>
          <w:sz w:val="26"/>
          <w:szCs w:val="26"/>
        </w:rPr>
        <w:t xml:space="preserve"> </w:t>
      </w:r>
      <w:r w:rsidRPr="00745278">
        <w:rPr>
          <w:sz w:val="26"/>
          <w:szCs w:val="26"/>
        </w:rPr>
        <w:t>on the system.</w:t>
      </w:r>
    </w:p>
    <w:p w14:paraId="3D8525B4" w14:textId="30158345" w:rsidR="00CA4A24" w:rsidRPr="00745278" w:rsidRDefault="00CA4A24" w:rsidP="00CA4A24">
      <w:pPr>
        <w:widowControl w:val="0"/>
        <w:spacing w:before="0" w:line="300" w:lineRule="auto"/>
        <w:jc w:val="both"/>
        <w:rPr>
          <w:sz w:val="26"/>
          <w:szCs w:val="26"/>
        </w:rPr>
      </w:pPr>
      <w:r w:rsidRPr="00745278">
        <w:rPr>
          <w:sz w:val="26"/>
          <w:szCs w:val="26"/>
        </w:rPr>
        <w:t xml:space="preserve">2. </w:t>
      </w:r>
      <w:r w:rsidR="00486FB1" w:rsidRPr="00745278">
        <w:rPr>
          <w:sz w:val="26"/>
          <w:szCs w:val="26"/>
        </w:rPr>
        <w:t>At</w:t>
      </w:r>
      <w:r w:rsidRPr="00745278">
        <w:rPr>
          <w:sz w:val="26"/>
          <w:szCs w:val="26"/>
        </w:rPr>
        <w:t xml:space="preserve"> the end of the registration period</w:t>
      </w:r>
      <w:r w:rsidR="00071AA2" w:rsidRPr="00745278">
        <w:rPr>
          <w:sz w:val="26"/>
          <w:szCs w:val="26"/>
        </w:rPr>
        <w:t>,</w:t>
      </w:r>
      <w:r w:rsidRPr="00745278">
        <w:rPr>
          <w:sz w:val="26"/>
          <w:szCs w:val="26"/>
        </w:rPr>
        <w:t xml:space="preserve"> </w:t>
      </w:r>
      <w:r w:rsidR="00334C1A" w:rsidRPr="00745278">
        <w:rPr>
          <w:sz w:val="26"/>
          <w:szCs w:val="26"/>
        </w:rPr>
        <w:t xml:space="preserve">to serve the admission process, </w:t>
      </w:r>
      <w:r w:rsidRPr="00745278">
        <w:rPr>
          <w:sz w:val="26"/>
          <w:szCs w:val="26"/>
        </w:rPr>
        <w:t xml:space="preserve">the University </w:t>
      </w:r>
      <w:r w:rsidR="001C3AD7">
        <w:rPr>
          <w:sz w:val="26"/>
          <w:szCs w:val="26"/>
        </w:rPr>
        <w:t>shall</w:t>
      </w:r>
      <w:r w:rsidR="001C3AD7">
        <w:rPr>
          <w:sz w:val="26"/>
          <w:szCs w:val="26"/>
          <w:lang w:val="vi-VN"/>
        </w:rPr>
        <w:t xml:space="preserve"> </w:t>
      </w:r>
      <w:commentRangeStart w:id="64"/>
      <w:r w:rsidRPr="00745278">
        <w:rPr>
          <w:sz w:val="26"/>
          <w:szCs w:val="26"/>
        </w:rPr>
        <w:lastRenderedPageBreak/>
        <w:t xml:space="preserve">downloads </w:t>
      </w:r>
      <w:commentRangeEnd w:id="64"/>
      <w:r w:rsidR="001C3AD7">
        <w:rPr>
          <w:rStyle w:val="CommentReference"/>
        </w:rPr>
        <w:commentReference w:id="64"/>
      </w:r>
      <w:r w:rsidRPr="00745278">
        <w:rPr>
          <w:sz w:val="26"/>
          <w:szCs w:val="26"/>
        </w:rPr>
        <w:t xml:space="preserve">information and data from </w:t>
      </w:r>
      <w:r w:rsidR="00071AA2" w:rsidRPr="00745278">
        <w:rPr>
          <w:sz w:val="26"/>
          <w:szCs w:val="26"/>
        </w:rPr>
        <w:t xml:space="preserve">general admission support system, which includes </w:t>
      </w:r>
      <w:r w:rsidRPr="00745278">
        <w:rPr>
          <w:sz w:val="26"/>
          <w:szCs w:val="26"/>
        </w:rPr>
        <w:t xml:space="preserve">registration data, high school </w:t>
      </w:r>
      <w:r w:rsidR="00486FB1" w:rsidRPr="00745278">
        <w:rPr>
          <w:sz w:val="26"/>
          <w:szCs w:val="26"/>
        </w:rPr>
        <w:t>academic performance</w:t>
      </w:r>
      <w:r w:rsidRPr="00745278">
        <w:rPr>
          <w:sz w:val="26"/>
          <w:szCs w:val="26"/>
        </w:rPr>
        <w:t>, high school graduation exam results, high school gra</w:t>
      </w:r>
      <w:r w:rsidR="00486FB1" w:rsidRPr="00745278">
        <w:rPr>
          <w:sz w:val="26"/>
          <w:szCs w:val="26"/>
        </w:rPr>
        <w:t xml:space="preserve">duation scores, results of exams organized by </w:t>
      </w:r>
      <w:r w:rsidRPr="00745278">
        <w:rPr>
          <w:sz w:val="26"/>
          <w:szCs w:val="26"/>
        </w:rPr>
        <w:t xml:space="preserve">institutions </w:t>
      </w:r>
      <w:r w:rsidR="00486FB1" w:rsidRPr="00745278">
        <w:rPr>
          <w:sz w:val="26"/>
          <w:szCs w:val="26"/>
        </w:rPr>
        <w:t xml:space="preserve">during the admission year as well as </w:t>
      </w:r>
      <w:r w:rsidRPr="00745278">
        <w:rPr>
          <w:sz w:val="26"/>
          <w:szCs w:val="26"/>
        </w:rPr>
        <w:t xml:space="preserve">data on </w:t>
      </w:r>
      <w:r w:rsidR="00B26736" w:rsidRPr="00745278">
        <w:rPr>
          <w:sz w:val="26"/>
          <w:szCs w:val="26"/>
        </w:rPr>
        <w:t xml:space="preserve">priorities for region and types of </w:t>
      </w:r>
      <w:r w:rsidRPr="00745278">
        <w:rPr>
          <w:sz w:val="26"/>
          <w:szCs w:val="26"/>
        </w:rPr>
        <w:t>candidates.</w:t>
      </w:r>
    </w:p>
    <w:p w14:paraId="38043AB7" w14:textId="77777777" w:rsidR="00CA4A24" w:rsidRPr="00745278" w:rsidRDefault="00CA4A24" w:rsidP="00CA4A24">
      <w:pPr>
        <w:pStyle w:val="BodyText"/>
        <w:spacing w:after="0" w:line="300" w:lineRule="auto"/>
        <w:rPr>
          <w:sz w:val="26"/>
          <w:szCs w:val="26"/>
        </w:rPr>
      </w:pPr>
      <w:r w:rsidRPr="00745278">
        <w:rPr>
          <w:bCs/>
          <w:sz w:val="26"/>
          <w:szCs w:val="26"/>
        </w:rPr>
        <w:t xml:space="preserve">3. </w:t>
      </w:r>
      <w:r w:rsidRPr="00745278">
        <w:rPr>
          <w:sz w:val="26"/>
          <w:szCs w:val="26"/>
        </w:rPr>
        <w:t>Admission principles</w:t>
      </w:r>
    </w:p>
    <w:p w14:paraId="154D4D88" w14:textId="0DB0876C" w:rsidR="00CA4A24" w:rsidRPr="00745278" w:rsidRDefault="00110F3B" w:rsidP="00CA4A24">
      <w:pPr>
        <w:pStyle w:val="BodyText"/>
        <w:spacing w:after="0" w:line="300" w:lineRule="auto"/>
        <w:rPr>
          <w:sz w:val="26"/>
          <w:szCs w:val="26"/>
        </w:rPr>
      </w:pPr>
      <w:r w:rsidRPr="00745278">
        <w:rPr>
          <w:sz w:val="26"/>
          <w:szCs w:val="26"/>
        </w:rPr>
        <w:t xml:space="preserve">a) </w:t>
      </w:r>
      <w:r w:rsidR="001C3AD7">
        <w:rPr>
          <w:sz w:val="26"/>
          <w:szCs w:val="26"/>
        </w:rPr>
        <w:t>The</w:t>
      </w:r>
      <w:r w:rsidR="001C3AD7">
        <w:rPr>
          <w:sz w:val="26"/>
          <w:szCs w:val="26"/>
          <w:lang w:val="vi-VN"/>
        </w:rPr>
        <w:t xml:space="preserve"> </w:t>
      </w:r>
      <w:r w:rsidRPr="00745278">
        <w:rPr>
          <w:sz w:val="26"/>
          <w:szCs w:val="26"/>
        </w:rPr>
        <w:t>Admission score is</w:t>
      </w:r>
      <w:r w:rsidR="00CA4A24" w:rsidRPr="00745278">
        <w:rPr>
          <w:sz w:val="26"/>
          <w:szCs w:val="26"/>
        </w:rPr>
        <w:t xml:space="preserve"> determined </w:t>
      </w:r>
      <w:r w:rsidR="00AE7881" w:rsidRPr="00745278">
        <w:rPr>
          <w:sz w:val="26"/>
          <w:szCs w:val="26"/>
        </w:rPr>
        <w:t>in the way that</w:t>
      </w:r>
      <w:r w:rsidR="00CA4A24" w:rsidRPr="00745278">
        <w:rPr>
          <w:sz w:val="26"/>
          <w:szCs w:val="26"/>
        </w:rPr>
        <w:t xml:space="preserve"> the number of students </w:t>
      </w:r>
      <w:r w:rsidR="00AE7881" w:rsidRPr="00745278">
        <w:rPr>
          <w:sz w:val="26"/>
          <w:szCs w:val="26"/>
        </w:rPr>
        <w:t>admitted</w:t>
      </w:r>
      <w:r w:rsidR="00CA4A24" w:rsidRPr="00745278">
        <w:rPr>
          <w:sz w:val="26"/>
          <w:szCs w:val="26"/>
        </w:rPr>
        <w:t xml:space="preserve"> for each major and training program is consistent with the announced quota, </w:t>
      </w:r>
      <w:r w:rsidRPr="00745278">
        <w:rPr>
          <w:sz w:val="26"/>
          <w:szCs w:val="26"/>
        </w:rPr>
        <w:t>and the admission score is</w:t>
      </w:r>
      <w:r w:rsidR="00CA4A24" w:rsidRPr="00745278">
        <w:rPr>
          <w:sz w:val="26"/>
          <w:szCs w:val="26"/>
        </w:rPr>
        <w:t xml:space="preserve"> not lower than the input threshold;</w:t>
      </w:r>
    </w:p>
    <w:p w14:paraId="51A42615" w14:textId="12BC84B0" w:rsidR="00CA4A24" w:rsidRPr="00745278" w:rsidRDefault="00CA4A24" w:rsidP="00B012F4">
      <w:pPr>
        <w:pStyle w:val="BodyText"/>
        <w:spacing w:after="0" w:line="300" w:lineRule="auto"/>
        <w:rPr>
          <w:sz w:val="26"/>
          <w:szCs w:val="26"/>
        </w:rPr>
      </w:pPr>
      <w:r w:rsidRPr="00745278">
        <w:rPr>
          <w:sz w:val="26"/>
          <w:szCs w:val="26"/>
        </w:rPr>
        <w:t xml:space="preserve">b) For </w:t>
      </w:r>
      <w:commentRangeStart w:id="65"/>
      <w:r w:rsidRPr="00745278">
        <w:rPr>
          <w:sz w:val="26"/>
          <w:szCs w:val="26"/>
        </w:rPr>
        <w:t>a</w:t>
      </w:r>
      <w:r w:rsidR="00AE7881" w:rsidRPr="00745278">
        <w:rPr>
          <w:sz w:val="26"/>
          <w:szCs w:val="26"/>
        </w:rPr>
        <w:t>ny</w:t>
      </w:r>
      <w:commentRangeEnd w:id="65"/>
      <w:r w:rsidR="001C3AD7">
        <w:rPr>
          <w:rStyle w:val="CommentReference"/>
        </w:rPr>
        <w:commentReference w:id="65"/>
      </w:r>
      <w:r w:rsidRPr="00745278">
        <w:rPr>
          <w:sz w:val="26"/>
          <w:szCs w:val="26"/>
        </w:rPr>
        <w:t xml:space="preserve"> training program, major, or group of majors, all candidates </w:t>
      </w:r>
      <w:commentRangeStart w:id="66"/>
      <w:r w:rsidRPr="00745278">
        <w:rPr>
          <w:sz w:val="26"/>
          <w:szCs w:val="26"/>
        </w:rPr>
        <w:t>are</w:t>
      </w:r>
      <w:commentRangeEnd w:id="66"/>
      <w:r w:rsidR="001C3AD7">
        <w:rPr>
          <w:rStyle w:val="CommentReference"/>
        </w:rPr>
        <w:commentReference w:id="66"/>
      </w:r>
      <w:r w:rsidRPr="00745278">
        <w:rPr>
          <w:sz w:val="26"/>
          <w:szCs w:val="26"/>
        </w:rPr>
        <w:t xml:space="preserve"> selected equally based on their exam scores and equivalent converted admission scores for each </w:t>
      </w:r>
      <w:r w:rsidR="00AE7881" w:rsidRPr="00745278">
        <w:rPr>
          <w:sz w:val="26"/>
          <w:szCs w:val="26"/>
        </w:rPr>
        <w:t>admission method</w:t>
      </w:r>
      <w:r w:rsidRPr="00745278">
        <w:rPr>
          <w:sz w:val="26"/>
          <w:szCs w:val="26"/>
        </w:rPr>
        <w:t xml:space="preserve"> and admission combinat</w:t>
      </w:r>
      <w:r w:rsidR="00113399" w:rsidRPr="00745278">
        <w:rPr>
          <w:sz w:val="26"/>
          <w:szCs w:val="26"/>
        </w:rPr>
        <w:t>ion</w:t>
      </w:r>
      <w:r w:rsidRPr="00745278">
        <w:rPr>
          <w:sz w:val="26"/>
          <w:szCs w:val="26"/>
        </w:rPr>
        <w:t xml:space="preserve"> </w:t>
      </w:r>
      <w:r w:rsidR="00AE7881" w:rsidRPr="00745278">
        <w:rPr>
          <w:sz w:val="26"/>
          <w:szCs w:val="26"/>
        </w:rPr>
        <w:t>regardless of</w:t>
      </w:r>
      <w:r w:rsidRPr="00745278">
        <w:rPr>
          <w:sz w:val="26"/>
          <w:szCs w:val="26"/>
        </w:rPr>
        <w:t xml:space="preserve"> </w:t>
      </w:r>
      <w:r w:rsidRPr="00352DE6">
        <w:rPr>
          <w:sz w:val="26"/>
          <w:szCs w:val="26"/>
          <w:lang w:val="vi-VN"/>
        </w:rPr>
        <w:t>the priori</w:t>
      </w:r>
      <w:r w:rsidR="00B012F4">
        <w:rPr>
          <w:sz w:val="26"/>
          <w:szCs w:val="26"/>
          <w:lang w:val="vi-VN"/>
        </w:rPr>
        <w:t xml:space="preserve">ty order of registration </w:t>
      </w:r>
      <w:r w:rsidR="00E513BB">
        <w:rPr>
          <w:sz w:val="26"/>
          <w:szCs w:val="26"/>
          <w:lang w:val="vi-VN"/>
        </w:rPr>
        <w:t>choices</w:t>
      </w:r>
      <w:r w:rsidRPr="00745278">
        <w:rPr>
          <w:sz w:val="26"/>
          <w:szCs w:val="26"/>
        </w:rPr>
        <w:t>, except for the case specified in Point c of this Clause</w:t>
      </w:r>
      <w:r w:rsidR="00AE7881" w:rsidRPr="00745278">
        <w:rPr>
          <w:sz w:val="26"/>
          <w:szCs w:val="26"/>
        </w:rPr>
        <w:t>;</w:t>
      </w:r>
    </w:p>
    <w:p w14:paraId="2155DF01" w14:textId="2F6A6C88" w:rsidR="00CA4A24" w:rsidRPr="00352DE6" w:rsidRDefault="00CA4A24" w:rsidP="00CA4A24">
      <w:pPr>
        <w:pStyle w:val="BodyText"/>
        <w:spacing w:after="0" w:line="300" w:lineRule="auto"/>
        <w:rPr>
          <w:sz w:val="26"/>
          <w:szCs w:val="26"/>
          <w:lang w:val="vi-VN"/>
        </w:rPr>
      </w:pPr>
      <w:r w:rsidRPr="00745278">
        <w:rPr>
          <w:sz w:val="26"/>
          <w:szCs w:val="26"/>
          <w:lang w:eastAsia="vi-VN" w:bidi="vi-VN"/>
        </w:rPr>
        <w:t>c</w:t>
      </w:r>
      <w:r w:rsidRPr="00352DE6">
        <w:rPr>
          <w:sz w:val="26"/>
          <w:szCs w:val="26"/>
          <w:lang w:val="vi-VN" w:eastAsia="vi-VN" w:bidi="vi-VN"/>
        </w:rPr>
        <w:t xml:space="preserve">) The use of priority points for admission </w:t>
      </w:r>
      <w:r w:rsidR="00B012F4">
        <w:rPr>
          <w:sz w:val="26"/>
          <w:szCs w:val="26"/>
          <w:lang w:eastAsia="vi-VN" w:bidi="vi-VN"/>
        </w:rPr>
        <w:t xml:space="preserve">based on region and types of candidates </w:t>
      </w:r>
      <w:r w:rsidRPr="00352DE6">
        <w:rPr>
          <w:sz w:val="26"/>
          <w:szCs w:val="26"/>
          <w:lang w:val="vi-VN" w:eastAsia="vi-VN" w:bidi="vi-VN"/>
        </w:rPr>
        <w:t xml:space="preserve">must be consistent with regulations on priority points specified in Article 7 of </w:t>
      </w:r>
      <w:r w:rsidRPr="00745278">
        <w:rPr>
          <w:sz w:val="26"/>
          <w:szCs w:val="26"/>
          <w:lang w:eastAsia="vi-VN" w:bidi="vi-VN"/>
        </w:rPr>
        <w:t xml:space="preserve">this </w:t>
      </w:r>
      <w:r w:rsidR="00B012F4" w:rsidRPr="00745278">
        <w:rPr>
          <w:sz w:val="26"/>
          <w:szCs w:val="26"/>
          <w:lang w:eastAsia="vi-VN" w:bidi="vi-VN"/>
        </w:rPr>
        <w:t>document</w:t>
      </w:r>
      <w:r w:rsidRPr="00352DE6">
        <w:rPr>
          <w:sz w:val="26"/>
          <w:szCs w:val="26"/>
          <w:lang w:val="vi-VN" w:eastAsia="vi-VN" w:bidi="vi-VN"/>
        </w:rPr>
        <w:t>.</w:t>
      </w:r>
    </w:p>
    <w:p w14:paraId="7658E800" w14:textId="20D27AEB" w:rsidR="00CA4A24" w:rsidRPr="00352DE6" w:rsidRDefault="00CA4A24" w:rsidP="00CA4A24">
      <w:pPr>
        <w:pStyle w:val="BodyText"/>
        <w:spacing w:after="0" w:line="300" w:lineRule="auto"/>
        <w:rPr>
          <w:sz w:val="26"/>
          <w:szCs w:val="26"/>
          <w:lang w:val="vi-VN"/>
        </w:rPr>
      </w:pPr>
      <w:r w:rsidRPr="00352DE6">
        <w:rPr>
          <w:sz w:val="26"/>
          <w:szCs w:val="26"/>
          <w:lang w:val="vi-VN"/>
        </w:rPr>
        <w:t xml:space="preserve">4. After each admission </w:t>
      </w:r>
      <w:r w:rsidR="00420970">
        <w:rPr>
          <w:sz w:val="26"/>
          <w:szCs w:val="26"/>
          <w:lang w:val="vi-VN"/>
        </w:rPr>
        <w:t xml:space="preserve">processing </w:t>
      </w:r>
      <w:r w:rsidRPr="00352DE6">
        <w:rPr>
          <w:sz w:val="26"/>
          <w:szCs w:val="26"/>
          <w:lang w:val="vi-VN"/>
        </w:rPr>
        <w:t xml:space="preserve">cycle, </w:t>
      </w:r>
      <w:r w:rsidRPr="00745278">
        <w:rPr>
          <w:sz w:val="26"/>
          <w:szCs w:val="26"/>
        </w:rPr>
        <w:t xml:space="preserve">the University </w:t>
      </w:r>
      <w:r w:rsidR="00420970">
        <w:rPr>
          <w:sz w:val="26"/>
          <w:szCs w:val="26"/>
        </w:rPr>
        <w:t>shall</w:t>
      </w:r>
      <w:r w:rsidR="00420970">
        <w:rPr>
          <w:sz w:val="26"/>
          <w:szCs w:val="26"/>
          <w:lang w:val="vi-VN"/>
        </w:rPr>
        <w:t xml:space="preserve"> </w:t>
      </w:r>
      <w:r w:rsidRPr="00352DE6">
        <w:rPr>
          <w:sz w:val="26"/>
          <w:szCs w:val="26"/>
          <w:lang w:val="vi-VN"/>
        </w:rPr>
        <w:t xml:space="preserve">upload </w:t>
      </w:r>
      <w:r w:rsidR="00E35B0F">
        <w:rPr>
          <w:sz w:val="26"/>
          <w:szCs w:val="26"/>
        </w:rPr>
        <w:t>on</w:t>
      </w:r>
      <w:r w:rsidRPr="00352DE6">
        <w:rPr>
          <w:sz w:val="26"/>
          <w:szCs w:val="26"/>
          <w:lang w:val="vi-VN"/>
        </w:rPr>
        <w:t xml:space="preserve"> the system a list of candidates </w:t>
      </w:r>
      <w:r w:rsidR="00E35B0F">
        <w:rPr>
          <w:sz w:val="26"/>
          <w:szCs w:val="26"/>
        </w:rPr>
        <w:t xml:space="preserve">anticipated </w:t>
      </w:r>
      <w:r w:rsidRPr="00352DE6">
        <w:rPr>
          <w:sz w:val="26"/>
          <w:szCs w:val="26"/>
          <w:lang w:val="vi-VN"/>
        </w:rPr>
        <w:t>to be eligible for admission to majors and training programs (according to admission methods). The application processing system will automatically remove from the</w:t>
      </w:r>
      <w:r w:rsidR="00E35B0F">
        <w:rPr>
          <w:sz w:val="26"/>
          <w:szCs w:val="26"/>
          <w:lang w:val="vi-VN"/>
        </w:rPr>
        <w:t xml:space="preserve"> list the low-level a</w:t>
      </w:r>
      <w:r w:rsidR="00E35B0F">
        <w:rPr>
          <w:sz w:val="26"/>
          <w:szCs w:val="26"/>
        </w:rPr>
        <w:t xml:space="preserve">dmission </w:t>
      </w:r>
      <w:r w:rsidR="00E513BB">
        <w:rPr>
          <w:sz w:val="26"/>
          <w:szCs w:val="26"/>
        </w:rPr>
        <w:t>choices</w:t>
      </w:r>
      <w:r w:rsidRPr="00352DE6">
        <w:rPr>
          <w:sz w:val="26"/>
          <w:szCs w:val="26"/>
          <w:lang w:val="vi-VN"/>
        </w:rPr>
        <w:t xml:space="preserve"> of candidates eligible for multiple </w:t>
      </w:r>
      <w:r w:rsidR="00E513BB">
        <w:rPr>
          <w:sz w:val="26"/>
          <w:szCs w:val="26"/>
        </w:rPr>
        <w:t>choices</w:t>
      </w:r>
      <w:r w:rsidRPr="00352DE6">
        <w:rPr>
          <w:sz w:val="26"/>
          <w:szCs w:val="26"/>
          <w:lang w:val="vi-VN"/>
        </w:rPr>
        <w:t xml:space="preserve">, </w:t>
      </w:r>
      <w:r w:rsidR="00E35B0F">
        <w:rPr>
          <w:sz w:val="26"/>
          <w:szCs w:val="26"/>
        </w:rPr>
        <w:t>then, it will</w:t>
      </w:r>
      <w:r w:rsidRPr="00352DE6">
        <w:rPr>
          <w:sz w:val="26"/>
          <w:szCs w:val="26"/>
          <w:lang w:val="vi-VN"/>
        </w:rPr>
        <w:t xml:space="preserve"> return the list of candidates expected to be admitted according to the highest application.</w:t>
      </w:r>
    </w:p>
    <w:p w14:paraId="4BC94282" w14:textId="4B98F4FB" w:rsidR="00CA4A24" w:rsidRPr="00352DE6" w:rsidRDefault="00CA4A24" w:rsidP="00CA4A24">
      <w:pPr>
        <w:pStyle w:val="BodyText"/>
        <w:spacing w:after="0" w:line="300" w:lineRule="auto"/>
        <w:rPr>
          <w:sz w:val="26"/>
          <w:szCs w:val="26"/>
          <w:lang w:val="vi-VN"/>
        </w:rPr>
      </w:pPr>
      <w:r w:rsidRPr="00352DE6">
        <w:rPr>
          <w:sz w:val="26"/>
          <w:szCs w:val="26"/>
          <w:lang w:val="vi-VN"/>
        </w:rPr>
        <w:t xml:space="preserve">5. Based on the results of </w:t>
      </w:r>
      <w:r w:rsidR="003822F8">
        <w:rPr>
          <w:sz w:val="26"/>
          <w:szCs w:val="26"/>
        </w:rPr>
        <w:t xml:space="preserve">admission </w:t>
      </w:r>
      <w:r w:rsidR="00E513BB">
        <w:rPr>
          <w:sz w:val="26"/>
          <w:szCs w:val="26"/>
        </w:rPr>
        <w:t>choice</w:t>
      </w:r>
      <w:r w:rsidRPr="00352DE6">
        <w:rPr>
          <w:sz w:val="26"/>
          <w:szCs w:val="26"/>
          <w:lang w:val="vi-VN"/>
        </w:rPr>
        <w:t xml:space="preserve"> processing, </w:t>
      </w:r>
      <w:r w:rsidRPr="00745278">
        <w:rPr>
          <w:sz w:val="26"/>
          <w:szCs w:val="26"/>
        </w:rPr>
        <w:t xml:space="preserve">the University </w:t>
      </w:r>
      <w:r w:rsidR="00420970">
        <w:rPr>
          <w:sz w:val="26"/>
          <w:szCs w:val="26"/>
        </w:rPr>
        <w:t>shall</w:t>
      </w:r>
      <w:r w:rsidR="00420970">
        <w:rPr>
          <w:sz w:val="26"/>
          <w:szCs w:val="26"/>
          <w:lang w:val="vi-VN"/>
        </w:rPr>
        <w:t xml:space="preserve"> </w:t>
      </w:r>
      <w:r w:rsidRPr="00352DE6">
        <w:rPr>
          <w:sz w:val="26"/>
          <w:szCs w:val="26"/>
          <w:lang w:val="vi-VN"/>
        </w:rPr>
        <w:t xml:space="preserve">repeat the admission process in the next cycle, adjusting the admission scores to match the quota within the prescribed time limit. In the final cycle, </w:t>
      </w:r>
      <w:r w:rsidRPr="00745278">
        <w:rPr>
          <w:sz w:val="26"/>
          <w:szCs w:val="26"/>
        </w:rPr>
        <w:t xml:space="preserve">the University </w:t>
      </w:r>
      <w:r w:rsidR="00420970">
        <w:rPr>
          <w:sz w:val="26"/>
          <w:szCs w:val="26"/>
        </w:rPr>
        <w:t>shall</w:t>
      </w:r>
      <w:r w:rsidR="00420970">
        <w:rPr>
          <w:sz w:val="26"/>
          <w:szCs w:val="26"/>
          <w:lang w:val="vi-VN"/>
        </w:rPr>
        <w:t xml:space="preserve"> </w:t>
      </w:r>
      <w:r w:rsidRPr="00352DE6">
        <w:rPr>
          <w:sz w:val="26"/>
          <w:szCs w:val="26"/>
          <w:lang w:val="vi-VN"/>
        </w:rPr>
        <w:t xml:space="preserve">decide the admission scores for the majors and training programs (according to the admission methods) and uploads </w:t>
      </w:r>
      <w:r w:rsidR="003822F8">
        <w:rPr>
          <w:sz w:val="26"/>
          <w:szCs w:val="26"/>
        </w:rPr>
        <w:t>on</w:t>
      </w:r>
      <w:r w:rsidRPr="00352DE6">
        <w:rPr>
          <w:sz w:val="26"/>
          <w:szCs w:val="26"/>
          <w:lang w:val="vi-VN"/>
        </w:rPr>
        <w:t xml:space="preserve"> the system the (official) list of eligible candidates. Based on the final processing results</w:t>
      </w:r>
      <w:r w:rsidR="003822F8">
        <w:rPr>
          <w:sz w:val="26"/>
          <w:szCs w:val="26"/>
        </w:rPr>
        <w:t xml:space="preserve"> of admission </w:t>
      </w:r>
      <w:r w:rsidR="00E513BB">
        <w:rPr>
          <w:sz w:val="26"/>
          <w:szCs w:val="26"/>
        </w:rPr>
        <w:t>choices</w:t>
      </w:r>
      <w:r w:rsidRPr="00352DE6">
        <w:rPr>
          <w:sz w:val="26"/>
          <w:szCs w:val="26"/>
          <w:lang w:val="vi-VN"/>
        </w:rPr>
        <w:t xml:space="preserve">, </w:t>
      </w:r>
      <w:r w:rsidRPr="00745278">
        <w:rPr>
          <w:sz w:val="26"/>
          <w:szCs w:val="26"/>
        </w:rPr>
        <w:t xml:space="preserve">the University </w:t>
      </w:r>
      <w:commentRangeStart w:id="67"/>
      <w:r w:rsidRPr="00352DE6">
        <w:rPr>
          <w:sz w:val="26"/>
          <w:szCs w:val="26"/>
          <w:lang w:val="vi-VN"/>
        </w:rPr>
        <w:t>decides</w:t>
      </w:r>
      <w:commentRangeEnd w:id="67"/>
      <w:r w:rsidR="00420970">
        <w:rPr>
          <w:rStyle w:val="CommentReference"/>
        </w:rPr>
        <w:commentReference w:id="67"/>
      </w:r>
      <w:r w:rsidRPr="00352DE6">
        <w:rPr>
          <w:sz w:val="26"/>
          <w:szCs w:val="26"/>
          <w:lang w:val="vi-VN"/>
        </w:rPr>
        <w:t xml:space="preserve"> the list of candidates admitted to the majors and training programs.</w:t>
      </w:r>
    </w:p>
    <w:p w14:paraId="679F466E" w14:textId="45FB21C4" w:rsidR="00CA4A24" w:rsidRPr="00745278" w:rsidRDefault="00CA4A24" w:rsidP="004C0EDA">
      <w:pPr>
        <w:pStyle w:val="iu"/>
      </w:pPr>
      <w:r w:rsidRPr="00352DE6">
        <w:rPr>
          <w:lang w:val="vi-VN"/>
        </w:rPr>
        <w:t xml:space="preserve">6. </w:t>
      </w:r>
      <w:r w:rsidRPr="00745278">
        <w:t xml:space="preserve">The University </w:t>
      </w:r>
      <w:r w:rsidR="00420970">
        <w:t>shall</w:t>
      </w:r>
      <w:r w:rsidR="00420970">
        <w:rPr>
          <w:lang w:val="vi-VN"/>
        </w:rPr>
        <w:t xml:space="preserve"> </w:t>
      </w:r>
      <w:r w:rsidRPr="00745278">
        <w:t>ann</w:t>
      </w:r>
      <w:r w:rsidR="000A5705" w:rsidRPr="00745278">
        <w:t>ounce the admission scores (together with</w:t>
      </w:r>
      <w:r w:rsidRPr="00745278">
        <w:t xml:space="preserve"> additional conditions and criteria, if any) for majors and training programs</w:t>
      </w:r>
      <w:r w:rsidR="000A5705" w:rsidRPr="00745278">
        <w:t xml:space="preserve"> according to admission methods. The university allows</w:t>
      </w:r>
      <w:r w:rsidRPr="00745278">
        <w:t xml:space="preserve"> candidates to look up their individual admission results on the University </w:t>
      </w:r>
      <w:r w:rsidRPr="00352DE6">
        <w:rPr>
          <w:lang w:val="vi-VN"/>
        </w:rPr>
        <w:t>'s website (or the website of the group of training institutions coordinating the admission).</w:t>
      </w:r>
    </w:p>
    <w:p w14:paraId="71CADC8C" w14:textId="77777777" w:rsidR="0021701D" w:rsidRPr="00745278" w:rsidRDefault="0021701D" w:rsidP="004C0EDA">
      <w:pPr>
        <w:pStyle w:val="iu"/>
      </w:pPr>
    </w:p>
    <w:p w14:paraId="5719124B" w14:textId="77777777" w:rsidR="00704490" w:rsidRPr="00745278" w:rsidRDefault="00704490" w:rsidP="004C0EDA">
      <w:pPr>
        <w:pStyle w:val="iu"/>
      </w:pPr>
      <w:r w:rsidRPr="00745278">
        <w:t>Article 16. Notification of results, confirmation of admission and enrollment</w:t>
      </w:r>
    </w:p>
    <w:p w14:paraId="77DFA820" w14:textId="4E4B3B36" w:rsidR="00704490" w:rsidRPr="00745278" w:rsidRDefault="00704490" w:rsidP="00704490">
      <w:pPr>
        <w:pStyle w:val="BodyText"/>
        <w:spacing w:after="0" w:line="288" w:lineRule="auto"/>
        <w:rPr>
          <w:sz w:val="26"/>
          <w:szCs w:val="26"/>
        </w:rPr>
      </w:pPr>
      <w:r w:rsidRPr="00745278">
        <w:rPr>
          <w:sz w:val="26"/>
          <w:szCs w:val="26"/>
        </w:rPr>
        <w:t xml:space="preserve">1. The University </w:t>
      </w:r>
      <w:r w:rsidR="00D16185">
        <w:rPr>
          <w:sz w:val="26"/>
          <w:szCs w:val="26"/>
        </w:rPr>
        <w:t>shall</w:t>
      </w:r>
      <w:r w:rsidR="00D16185">
        <w:rPr>
          <w:sz w:val="26"/>
          <w:szCs w:val="26"/>
          <w:lang w:val="vi-VN"/>
        </w:rPr>
        <w:t xml:space="preserve"> </w:t>
      </w:r>
      <w:r w:rsidRPr="00745278">
        <w:rPr>
          <w:sz w:val="26"/>
          <w:szCs w:val="26"/>
        </w:rPr>
        <w:t xml:space="preserve">send admission </w:t>
      </w:r>
      <w:r w:rsidR="005A70D6" w:rsidRPr="00745278">
        <w:rPr>
          <w:sz w:val="26"/>
          <w:szCs w:val="26"/>
        </w:rPr>
        <w:t>letter</w:t>
      </w:r>
      <w:r w:rsidR="00D16185">
        <w:rPr>
          <w:sz w:val="26"/>
          <w:szCs w:val="26"/>
        </w:rPr>
        <w:t>s</w:t>
      </w:r>
      <w:r w:rsidRPr="00745278">
        <w:rPr>
          <w:sz w:val="26"/>
          <w:szCs w:val="26"/>
        </w:rPr>
        <w:t xml:space="preserve"> to successful candidates, clearly stating the necessary procedures for enrollment and enrollment </w:t>
      </w:r>
      <w:commentRangeStart w:id="68"/>
      <w:r w:rsidRPr="00745278">
        <w:rPr>
          <w:sz w:val="26"/>
          <w:szCs w:val="26"/>
        </w:rPr>
        <w:t>method</w:t>
      </w:r>
      <w:commentRangeEnd w:id="68"/>
      <w:r w:rsidR="00D16185">
        <w:rPr>
          <w:rStyle w:val="CommentReference"/>
        </w:rPr>
        <w:commentReference w:id="68"/>
      </w:r>
      <w:r w:rsidRPr="00745278">
        <w:rPr>
          <w:sz w:val="26"/>
          <w:szCs w:val="26"/>
        </w:rPr>
        <w:t>.</w:t>
      </w:r>
    </w:p>
    <w:p w14:paraId="5A41CE82" w14:textId="6513AB14" w:rsidR="00704490" w:rsidRPr="00745278" w:rsidRDefault="00704490" w:rsidP="00704490">
      <w:pPr>
        <w:pStyle w:val="BodyText"/>
        <w:spacing w:after="0" w:line="288" w:lineRule="auto"/>
        <w:rPr>
          <w:sz w:val="26"/>
          <w:szCs w:val="26"/>
        </w:rPr>
      </w:pPr>
      <w:r w:rsidRPr="00745278">
        <w:rPr>
          <w:sz w:val="26"/>
          <w:szCs w:val="26"/>
        </w:rPr>
        <w:t xml:space="preserve">2. Candidates </w:t>
      </w:r>
      <w:r w:rsidR="00D16185">
        <w:rPr>
          <w:sz w:val="26"/>
          <w:szCs w:val="26"/>
        </w:rPr>
        <w:t>shall</w:t>
      </w:r>
      <w:r w:rsidR="00D16185">
        <w:rPr>
          <w:sz w:val="26"/>
          <w:szCs w:val="26"/>
          <w:lang w:val="vi-VN"/>
        </w:rPr>
        <w:t xml:space="preserve"> </w:t>
      </w:r>
      <w:r w:rsidRPr="00745278">
        <w:rPr>
          <w:sz w:val="26"/>
          <w:szCs w:val="26"/>
        </w:rPr>
        <w:t xml:space="preserve">confirm their admission on the </w:t>
      </w:r>
      <w:r w:rsidR="009C23FB" w:rsidRPr="00745278">
        <w:rPr>
          <w:sz w:val="26"/>
          <w:szCs w:val="26"/>
        </w:rPr>
        <w:t xml:space="preserve">online </w:t>
      </w:r>
      <w:r w:rsidRPr="00745278">
        <w:rPr>
          <w:sz w:val="26"/>
          <w:szCs w:val="26"/>
        </w:rPr>
        <w:t>system before enrolling at the University.</w:t>
      </w:r>
    </w:p>
    <w:p w14:paraId="299C26DF" w14:textId="77777777" w:rsidR="00704490" w:rsidRPr="00745278" w:rsidRDefault="00704490" w:rsidP="00704490">
      <w:pPr>
        <w:pStyle w:val="BodyText"/>
        <w:spacing w:after="0" w:line="288" w:lineRule="auto"/>
        <w:rPr>
          <w:sz w:val="26"/>
          <w:szCs w:val="26"/>
        </w:rPr>
      </w:pPr>
      <w:r w:rsidRPr="00745278">
        <w:rPr>
          <w:sz w:val="26"/>
          <w:szCs w:val="26"/>
        </w:rPr>
        <w:lastRenderedPageBreak/>
        <w:t>3. For candidates who do not confirm admission and enroll within the prescribed time limit:</w:t>
      </w:r>
      <w:r w:rsidRPr="00745278">
        <w:rPr>
          <w:sz w:val="26"/>
          <w:szCs w:val="26"/>
        </w:rPr>
        <w:tab/>
      </w:r>
    </w:p>
    <w:p w14:paraId="668C0416" w14:textId="5323AAA1" w:rsidR="00704490" w:rsidRPr="00745278" w:rsidRDefault="00704490" w:rsidP="00704490">
      <w:pPr>
        <w:pStyle w:val="BodyText"/>
        <w:spacing w:after="0" w:line="288" w:lineRule="auto"/>
        <w:rPr>
          <w:sz w:val="26"/>
          <w:szCs w:val="26"/>
        </w:rPr>
      </w:pPr>
      <w:r w:rsidRPr="00745278">
        <w:rPr>
          <w:sz w:val="26"/>
          <w:szCs w:val="26"/>
        </w:rPr>
        <w:t xml:space="preserve">a) If there is no valid reason, the candidate will be considered </w:t>
      </w:r>
      <w:r w:rsidR="009C23FB" w:rsidRPr="00745278">
        <w:rPr>
          <w:sz w:val="26"/>
          <w:szCs w:val="26"/>
        </w:rPr>
        <w:t xml:space="preserve">as having </w:t>
      </w:r>
      <w:r w:rsidRPr="00745278">
        <w:rPr>
          <w:sz w:val="26"/>
          <w:szCs w:val="26"/>
        </w:rPr>
        <w:t xml:space="preserve">refused admission and the University has the right to </w:t>
      </w:r>
      <w:r w:rsidR="009C23FB" w:rsidRPr="00745278">
        <w:rPr>
          <w:sz w:val="26"/>
          <w:szCs w:val="26"/>
        </w:rPr>
        <w:t xml:space="preserve">reject </w:t>
      </w:r>
      <w:commentRangeStart w:id="69"/>
      <w:r w:rsidRPr="00745278">
        <w:rPr>
          <w:sz w:val="26"/>
          <w:szCs w:val="26"/>
        </w:rPr>
        <w:t>him/her</w:t>
      </w:r>
      <w:commentRangeEnd w:id="69"/>
      <w:r w:rsidR="00D16185">
        <w:rPr>
          <w:rStyle w:val="CommentReference"/>
        </w:rPr>
        <w:commentReference w:id="69"/>
      </w:r>
      <w:r w:rsidRPr="00745278">
        <w:rPr>
          <w:sz w:val="26"/>
          <w:szCs w:val="26"/>
        </w:rPr>
        <w:t>;</w:t>
      </w:r>
    </w:p>
    <w:p w14:paraId="2485C059" w14:textId="7D3B7AD6" w:rsidR="00704490" w:rsidRPr="00745278" w:rsidRDefault="00704490" w:rsidP="00704490">
      <w:pPr>
        <w:pStyle w:val="BodyText"/>
        <w:spacing w:after="0" w:line="288" w:lineRule="auto"/>
        <w:rPr>
          <w:sz w:val="26"/>
          <w:szCs w:val="26"/>
        </w:rPr>
      </w:pPr>
      <w:r w:rsidRPr="00745278">
        <w:rPr>
          <w:sz w:val="26"/>
          <w:szCs w:val="26"/>
        </w:rPr>
        <w:t xml:space="preserve">b) If </w:t>
      </w:r>
      <w:r w:rsidR="00A75F55" w:rsidRPr="00745278">
        <w:rPr>
          <w:sz w:val="26"/>
          <w:szCs w:val="26"/>
        </w:rPr>
        <w:t>candidate is</w:t>
      </w:r>
      <w:r w:rsidRPr="00745278">
        <w:rPr>
          <w:sz w:val="26"/>
          <w:szCs w:val="26"/>
        </w:rPr>
        <w:t xml:space="preserve"> ill or </w:t>
      </w:r>
      <w:r w:rsidR="00A75F55" w:rsidRPr="00745278">
        <w:rPr>
          <w:sz w:val="26"/>
          <w:szCs w:val="26"/>
        </w:rPr>
        <w:t xml:space="preserve">has </w:t>
      </w:r>
      <w:r w:rsidR="00D16185">
        <w:rPr>
          <w:sz w:val="26"/>
          <w:szCs w:val="26"/>
        </w:rPr>
        <w:t>an</w:t>
      </w:r>
      <w:r w:rsidR="00D16185">
        <w:rPr>
          <w:sz w:val="26"/>
          <w:szCs w:val="26"/>
          <w:lang w:val="vi-VN"/>
        </w:rPr>
        <w:t xml:space="preserve"> </w:t>
      </w:r>
      <w:r w:rsidRPr="00745278">
        <w:rPr>
          <w:sz w:val="26"/>
          <w:szCs w:val="26"/>
        </w:rPr>
        <w:t xml:space="preserve">accident, </w:t>
      </w:r>
      <w:commentRangeStart w:id="70"/>
      <w:r w:rsidR="00A75F55" w:rsidRPr="00745278">
        <w:rPr>
          <w:sz w:val="26"/>
          <w:szCs w:val="26"/>
        </w:rPr>
        <w:t xml:space="preserve">there must be </w:t>
      </w:r>
      <w:r w:rsidRPr="00745278">
        <w:rPr>
          <w:sz w:val="26"/>
          <w:szCs w:val="26"/>
        </w:rPr>
        <w:t xml:space="preserve">a </w:t>
      </w:r>
      <w:r w:rsidR="00A75F55" w:rsidRPr="00745278">
        <w:rPr>
          <w:sz w:val="26"/>
          <w:szCs w:val="26"/>
        </w:rPr>
        <w:t xml:space="preserve">proof </w:t>
      </w:r>
      <w:r w:rsidRPr="00745278">
        <w:rPr>
          <w:sz w:val="26"/>
          <w:szCs w:val="26"/>
        </w:rPr>
        <w:t>from a district hospital or higher</w:t>
      </w:r>
      <w:r w:rsidR="00A75F55" w:rsidRPr="00745278">
        <w:rPr>
          <w:sz w:val="26"/>
          <w:szCs w:val="26"/>
        </w:rPr>
        <w:t xml:space="preserve"> level</w:t>
      </w:r>
      <w:commentRangeEnd w:id="70"/>
      <w:r w:rsidR="00C005D9">
        <w:rPr>
          <w:rStyle w:val="CommentReference"/>
        </w:rPr>
        <w:commentReference w:id="70"/>
      </w:r>
      <w:r w:rsidRPr="00745278">
        <w:rPr>
          <w:sz w:val="26"/>
          <w:szCs w:val="26"/>
        </w:rPr>
        <w:t xml:space="preserve">, or </w:t>
      </w:r>
      <w:r w:rsidR="00A75F55" w:rsidRPr="00745278">
        <w:rPr>
          <w:sz w:val="26"/>
          <w:szCs w:val="26"/>
        </w:rPr>
        <w:t xml:space="preserve">if there is </w:t>
      </w:r>
      <w:r w:rsidRPr="00745278">
        <w:rPr>
          <w:sz w:val="26"/>
          <w:szCs w:val="26"/>
        </w:rPr>
        <w:t>natural disaster</w:t>
      </w:r>
      <w:r w:rsidR="00A75F55" w:rsidRPr="00745278">
        <w:rPr>
          <w:sz w:val="26"/>
          <w:szCs w:val="26"/>
        </w:rPr>
        <w:t xml:space="preserve">, </w:t>
      </w:r>
      <w:commentRangeStart w:id="71"/>
      <w:r w:rsidR="00A75F55" w:rsidRPr="00745278">
        <w:rPr>
          <w:sz w:val="26"/>
          <w:szCs w:val="26"/>
        </w:rPr>
        <w:t>there must be</w:t>
      </w:r>
      <w:r w:rsidRPr="00745278">
        <w:rPr>
          <w:sz w:val="26"/>
          <w:szCs w:val="26"/>
        </w:rPr>
        <w:t xml:space="preserve"> </w:t>
      </w:r>
      <w:r w:rsidR="00A75F55" w:rsidRPr="00745278">
        <w:rPr>
          <w:sz w:val="26"/>
          <w:szCs w:val="26"/>
        </w:rPr>
        <w:t>proof</w:t>
      </w:r>
      <w:r w:rsidRPr="00745278">
        <w:rPr>
          <w:sz w:val="26"/>
          <w:szCs w:val="26"/>
        </w:rPr>
        <w:t xml:space="preserve"> from </w:t>
      </w:r>
      <w:r w:rsidR="00A75F55" w:rsidRPr="00745278">
        <w:rPr>
          <w:sz w:val="26"/>
          <w:szCs w:val="26"/>
        </w:rPr>
        <w:t>the</w:t>
      </w:r>
      <w:r w:rsidRPr="00745278">
        <w:rPr>
          <w:sz w:val="26"/>
          <w:szCs w:val="26"/>
        </w:rPr>
        <w:t xml:space="preserve"> district People's Committee or higher</w:t>
      </w:r>
      <w:r w:rsidR="00A75F55" w:rsidRPr="00745278">
        <w:rPr>
          <w:sz w:val="26"/>
          <w:szCs w:val="26"/>
        </w:rPr>
        <w:t xml:space="preserve"> level</w:t>
      </w:r>
      <w:commentRangeEnd w:id="71"/>
      <w:r w:rsidR="00C005D9">
        <w:rPr>
          <w:rStyle w:val="CommentReference"/>
        </w:rPr>
        <w:commentReference w:id="71"/>
      </w:r>
      <w:r w:rsidR="00A75F55" w:rsidRPr="00745278">
        <w:rPr>
          <w:sz w:val="26"/>
          <w:szCs w:val="26"/>
        </w:rPr>
        <w:t>. Then,</w:t>
      </w:r>
      <w:r w:rsidRPr="00745278">
        <w:rPr>
          <w:sz w:val="26"/>
          <w:szCs w:val="26"/>
        </w:rPr>
        <w:t xml:space="preserve"> the University will consider accept</w:t>
      </w:r>
      <w:r w:rsidR="00A75F55" w:rsidRPr="00745278">
        <w:rPr>
          <w:sz w:val="26"/>
          <w:szCs w:val="26"/>
        </w:rPr>
        <w:t>ing</w:t>
      </w:r>
      <w:r w:rsidRPr="00745278">
        <w:rPr>
          <w:sz w:val="26"/>
          <w:szCs w:val="26"/>
        </w:rPr>
        <w:t xml:space="preserve"> the candidate or reser</w:t>
      </w:r>
      <w:r w:rsidR="00A75F55" w:rsidRPr="00745278">
        <w:rPr>
          <w:sz w:val="26"/>
          <w:szCs w:val="26"/>
        </w:rPr>
        <w:t>ve the admission results for that</w:t>
      </w:r>
      <w:r w:rsidRPr="00745278">
        <w:rPr>
          <w:sz w:val="26"/>
          <w:szCs w:val="26"/>
        </w:rPr>
        <w:t xml:space="preserve"> candidate </w:t>
      </w:r>
      <w:r w:rsidR="00A75F55" w:rsidRPr="00745278">
        <w:rPr>
          <w:sz w:val="26"/>
          <w:szCs w:val="26"/>
        </w:rPr>
        <w:t xml:space="preserve">for </w:t>
      </w:r>
      <w:commentRangeStart w:id="72"/>
      <w:r w:rsidR="00A75F55" w:rsidRPr="00745278">
        <w:rPr>
          <w:sz w:val="26"/>
          <w:szCs w:val="26"/>
        </w:rPr>
        <w:t>future</w:t>
      </w:r>
      <w:r w:rsidRPr="00745278">
        <w:rPr>
          <w:sz w:val="26"/>
          <w:szCs w:val="26"/>
        </w:rPr>
        <w:t xml:space="preserve"> study;</w:t>
      </w:r>
      <w:commentRangeEnd w:id="72"/>
      <w:r w:rsidR="00C005D9">
        <w:rPr>
          <w:rStyle w:val="CommentReference"/>
        </w:rPr>
        <w:commentReference w:id="72"/>
      </w:r>
    </w:p>
    <w:p w14:paraId="3A30CF94" w14:textId="6734C5B0" w:rsidR="00704490" w:rsidRPr="00745278" w:rsidRDefault="00704490" w:rsidP="00704490">
      <w:pPr>
        <w:pStyle w:val="BodyText"/>
        <w:spacing w:after="0" w:line="300" w:lineRule="auto"/>
        <w:rPr>
          <w:sz w:val="26"/>
          <w:szCs w:val="26"/>
        </w:rPr>
      </w:pPr>
      <w:r w:rsidRPr="00745278">
        <w:rPr>
          <w:sz w:val="26"/>
          <w:szCs w:val="26"/>
        </w:rPr>
        <w:t xml:space="preserve">c) If </w:t>
      </w:r>
      <w:r w:rsidR="001E133D" w:rsidRPr="00745278">
        <w:rPr>
          <w:sz w:val="26"/>
          <w:szCs w:val="26"/>
        </w:rPr>
        <w:t>there are any</w:t>
      </w:r>
      <w:r w:rsidRPr="00745278">
        <w:rPr>
          <w:sz w:val="26"/>
          <w:szCs w:val="26"/>
        </w:rPr>
        <w:t xml:space="preserve"> errors or mistakes </w:t>
      </w:r>
      <w:r w:rsidR="001E133D" w:rsidRPr="00745278">
        <w:rPr>
          <w:sz w:val="26"/>
          <w:szCs w:val="26"/>
        </w:rPr>
        <w:t xml:space="preserve">by </w:t>
      </w:r>
      <w:r w:rsidRPr="00745278">
        <w:rPr>
          <w:sz w:val="26"/>
          <w:szCs w:val="26"/>
        </w:rPr>
        <w:t>the admission staff or candidates</w:t>
      </w:r>
      <w:r w:rsidR="001E133D" w:rsidRPr="00745278">
        <w:rPr>
          <w:sz w:val="26"/>
          <w:szCs w:val="26"/>
        </w:rPr>
        <w:t xml:space="preserve"> themselves</w:t>
      </w:r>
      <w:r w:rsidRPr="00745278">
        <w:rPr>
          <w:sz w:val="26"/>
          <w:szCs w:val="26"/>
        </w:rPr>
        <w:t xml:space="preserve">, the University shall coordinate with relevant individuals and organizations to review the evidence and </w:t>
      </w:r>
      <w:r w:rsidR="001E133D" w:rsidRPr="00745278">
        <w:rPr>
          <w:sz w:val="26"/>
          <w:szCs w:val="26"/>
        </w:rPr>
        <w:t>consider accepting the candidate or reserving</w:t>
      </w:r>
      <w:r w:rsidRPr="00745278">
        <w:rPr>
          <w:sz w:val="26"/>
          <w:szCs w:val="26"/>
        </w:rPr>
        <w:t xml:space="preserve"> the admission results for </w:t>
      </w:r>
      <w:r w:rsidR="001E133D" w:rsidRPr="00745278">
        <w:rPr>
          <w:sz w:val="26"/>
          <w:szCs w:val="26"/>
        </w:rPr>
        <w:t>future enrollment</w:t>
      </w:r>
      <w:r w:rsidRPr="00745278">
        <w:rPr>
          <w:sz w:val="26"/>
          <w:szCs w:val="26"/>
        </w:rPr>
        <w:t>.</w:t>
      </w:r>
    </w:p>
    <w:p w14:paraId="7D9831E9" w14:textId="320AB687" w:rsidR="00704490" w:rsidRPr="00745278" w:rsidRDefault="00704490" w:rsidP="00704490">
      <w:pPr>
        <w:pStyle w:val="BodyText"/>
        <w:spacing w:after="0" w:line="288" w:lineRule="auto"/>
        <w:rPr>
          <w:sz w:val="26"/>
          <w:szCs w:val="26"/>
        </w:rPr>
      </w:pPr>
      <w:r w:rsidRPr="00745278">
        <w:rPr>
          <w:sz w:val="26"/>
          <w:szCs w:val="26"/>
        </w:rPr>
        <w:t xml:space="preserve">4. Candidates </w:t>
      </w:r>
      <w:r w:rsidR="00891215" w:rsidRPr="00745278">
        <w:rPr>
          <w:sz w:val="26"/>
          <w:szCs w:val="26"/>
        </w:rPr>
        <w:t>having</w:t>
      </w:r>
      <w:r w:rsidRPr="00745278">
        <w:rPr>
          <w:sz w:val="26"/>
          <w:szCs w:val="26"/>
        </w:rPr>
        <w:t xml:space="preserve"> confirmed their admission to the University are not allowed to participate in the admission process elsewhere or in additional admission rounds, unless permitted by the University.</w:t>
      </w:r>
    </w:p>
    <w:p w14:paraId="52BFACFB" w14:textId="77777777" w:rsidR="00704490" w:rsidRPr="00745278" w:rsidRDefault="00704490" w:rsidP="00704490">
      <w:pPr>
        <w:pStyle w:val="BodyText"/>
        <w:spacing w:after="0" w:line="288" w:lineRule="auto"/>
        <w:rPr>
          <w:sz w:val="26"/>
          <w:szCs w:val="26"/>
        </w:rPr>
      </w:pPr>
      <w:r w:rsidRPr="00745278">
        <w:rPr>
          <w:sz w:val="26"/>
          <w:szCs w:val="26"/>
        </w:rPr>
        <w:t>5. Classroom organization</w:t>
      </w:r>
    </w:p>
    <w:p w14:paraId="1E5C0469" w14:textId="77777777" w:rsidR="00704490" w:rsidRPr="00745278" w:rsidRDefault="00704490" w:rsidP="00704490">
      <w:pPr>
        <w:pStyle w:val="BodyText"/>
        <w:spacing w:after="0" w:line="288" w:lineRule="auto"/>
        <w:rPr>
          <w:sz w:val="26"/>
          <w:szCs w:val="26"/>
        </w:rPr>
      </w:pPr>
      <w:r w:rsidRPr="00745278">
        <w:rPr>
          <w:sz w:val="26"/>
          <w:szCs w:val="26"/>
        </w:rPr>
        <w:t>a) Candidates admitted in the same course/year of admission will be placed in classes of students with the same major/program.</w:t>
      </w:r>
    </w:p>
    <w:p w14:paraId="4B21E0D9" w14:textId="596B5118" w:rsidR="00704490" w:rsidRPr="00745278" w:rsidRDefault="00704490" w:rsidP="00704490">
      <w:pPr>
        <w:pStyle w:val="BodyText"/>
        <w:spacing w:after="0" w:line="288" w:lineRule="auto"/>
        <w:rPr>
          <w:sz w:val="26"/>
          <w:szCs w:val="26"/>
        </w:rPr>
      </w:pPr>
      <w:r w:rsidRPr="00745278">
        <w:rPr>
          <w:sz w:val="26"/>
          <w:szCs w:val="26"/>
        </w:rPr>
        <w:t>b)</w:t>
      </w:r>
      <w:r w:rsidR="000C4CE5" w:rsidRPr="000C4CE5">
        <w:rPr>
          <w:rFonts w:ascii="Segoe UI" w:hAnsi="Segoe UI" w:cs="Segoe UI"/>
          <w:b/>
          <w:bCs/>
          <w:color w:val="111111"/>
          <w:sz w:val="18"/>
          <w:szCs w:val="18"/>
        </w:rPr>
        <w:t xml:space="preserve"> </w:t>
      </w:r>
      <w:r w:rsidR="000C4CE5" w:rsidRPr="000C4CE5">
        <w:rPr>
          <w:sz w:val="26"/>
          <w:szCs w:val="26"/>
        </w:rPr>
        <w:t>A standard class consists of 50 students</w:t>
      </w:r>
      <w:r w:rsidRPr="00745278">
        <w:rPr>
          <w:sz w:val="26"/>
          <w:szCs w:val="26"/>
        </w:rPr>
        <w:t xml:space="preserve">, each major/program can be divided into many classes in </w:t>
      </w:r>
      <w:r w:rsidR="00891215" w:rsidRPr="00745278">
        <w:rPr>
          <w:sz w:val="26"/>
          <w:szCs w:val="26"/>
        </w:rPr>
        <w:t xml:space="preserve">the </w:t>
      </w:r>
      <w:r w:rsidRPr="00745278">
        <w:rPr>
          <w:sz w:val="26"/>
          <w:szCs w:val="26"/>
        </w:rPr>
        <w:t xml:space="preserve">order </w:t>
      </w:r>
      <w:r w:rsidR="00891215" w:rsidRPr="00745278">
        <w:rPr>
          <w:sz w:val="26"/>
          <w:szCs w:val="26"/>
        </w:rPr>
        <w:t xml:space="preserve">of </w:t>
      </w:r>
      <w:r w:rsidRPr="00745278">
        <w:rPr>
          <w:sz w:val="26"/>
          <w:szCs w:val="26"/>
        </w:rPr>
        <w:t>A, B, C...</w:t>
      </w:r>
    </w:p>
    <w:p w14:paraId="75DDCD9E" w14:textId="72FDE70D" w:rsidR="00704490" w:rsidRPr="00745278" w:rsidRDefault="00704490" w:rsidP="004C0EDA">
      <w:pPr>
        <w:pStyle w:val="iu"/>
      </w:pPr>
      <w:r w:rsidRPr="00745278">
        <w:t xml:space="preserve">c) Conditions for opening a class (organizing a class): for a major/program with a quota of 01 class, </w:t>
      </w:r>
      <w:commentRangeStart w:id="73"/>
      <w:r w:rsidRPr="00745278">
        <w:t xml:space="preserve">the minimum size to open a class </w:t>
      </w:r>
      <w:commentRangeEnd w:id="73"/>
      <w:r w:rsidR="00C005D9">
        <w:rPr>
          <w:rStyle w:val="CommentReference"/>
        </w:rPr>
        <w:commentReference w:id="73"/>
      </w:r>
      <w:r w:rsidRPr="00745278">
        <w:t xml:space="preserve">is 20 students; for a major/program with a quota of 02 classes, </w:t>
      </w:r>
      <w:commentRangeStart w:id="74"/>
      <w:r w:rsidRPr="00745278">
        <w:t xml:space="preserve">the minimum size to open a class </w:t>
      </w:r>
      <w:commentRangeEnd w:id="74"/>
      <w:r w:rsidR="00C005D9">
        <w:rPr>
          <w:rStyle w:val="CommentReference"/>
        </w:rPr>
        <w:commentReference w:id="74"/>
      </w:r>
      <w:r w:rsidRPr="00745278">
        <w:t xml:space="preserve">is 25 students/class; for a major/program with a quota of 03 classes or more, the minimum size to open a class is 35 students/class. Special cases </w:t>
      </w:r>
      <w:commentRangeStart w:id="75"/>
      <w:r w:rsidRPr="00745278">
        <w:t>are</w:t>
      </w:r>
      <w:commentRangeEnd w:id="75"/>
      <w:r w:rsidR="00C005D9">
        <w:rPr>
          <w:rStyle w:val="CommentReference"/>
        </w:rPr>
        <w:commentReference w:id="75"/>
      </w:r>
      <w:r w:rsidRPr="00745278">
        <w:t xml:space="preserve"> decided by the University </w:t>
      </w:r>
      <w:r w:rsidR="00B12650" w:rsidRPr="00745278">
        <w:t>President.</w:t>
      </w:r>
    </w:p>
    <w:p w14:paraId="266B14B8" w14:textId="0577F897" w:rsidR="00D70777" w:rsidRPr="00745278" w:rsidRDefault="00D70777" w:rsidP="004C0EDA">
      <w:pPr>
        <w:pStyle w:val="iu"/>
      </w:pPr>
      <w:r w:rsidRPr="00745278">
        <w:t>Article 17. Registration and admission for additional rounds</w:t>
      </w:r>
    </w:p>
    <w:p w14:paraId="7506981A" w14:textId="271649A9" w:rsidR="00D70777" w:rsidRPr="00745278" w:rsidRDefault="00D70777" w:rsidP="00D70777">
      <w:pPr>
        <w:pStyle w:val="BodyText"/>
        <w:spacing w:after="0" w:line="288" w:lineRule="auto"/>
        <w:rPr>
          <w:sz w:val="26"/>
          <w:szCs w:val="26"/>
        </w:rPr>
      </w:pPr>
      <w:r w:rsidRPr="00745278">
        <w:rPr>
          <w:sz w:val="26"/>
          <w:szCs w:val="26"/>
        </w:rPr>
        <w:t xml:space="preserve">1. Based on the enrollment quota and the number of admitted candidates </w:t>
      </w:r>
      <w:r w:rsidR="00A46795" w:rsidRPr="00745278">
        <w:rPr>
          <w:sz w:val="26"/>
          <w:szCs w:val="26"/>
        </w:rPr>
        <w:t>having</w:t>
      </w:r>
      <w:r w:rsidRPr="00745278">
        <w:rPr>
          <w:sz w:val="26"/>
          <w:szCs w:val="26"/>
        </w:rPr>
        <w:t xml:space="preserve"> confirmed their enrollment and </w:t>
      </w:r>
      <w:r w:rsidR="00A46795" w:rsidRPr="00745278">
        <w:rPr>
          <w:sz w:val="26"/>
          <w:szCs w:val="26"/>
        </w:rPr>
        <w:t xml:space="preserve">having </w:t>
      </w:r>
      <w:r w:rsidRPr="00745278">
        <w:rPr>
          <w:sz w:val="26"/>
          <w:szCs w:val="26"/>
        </w:rPr>
        <w:t xml:space="preserve">enrolled in the majors and training programs, the University's admissions council will consider and </w:t>
      </w:r>
      <w:r w:rsidR="00A46795" w:rsidRPr="00745278">
        <w:rPr>
          <w:sz w:val="26"/>
          <w:szCs w:val="26"/>
        </w:rPr>
        <w:t>make decision</w:t>
      </w:r>
      <w:r w:rsidRPr="00745278">
        <w:rPr>
          <w:sz w:val="26"/>
          <w:szCs w:val="26"/>
        </w:rPr>
        <w:t xml:space="preserve"> on additional admission rounds. The University will announce the admission plan, admission methods and registration forms for additional admission rounds; </w:t>
      </w:r>
      <w:r w:rsidR="00E258EE" w:rsidRPr="00745278">
        <w:rPr>
          <w:sz w:val="26"/>
          <w:szCs w:val="26"/>
        </w:rPr>
        <w:t xml:space="preserve">as well as </w:t>
      </w:r>
      <w:r w:rsidRPr="00745278">
        <w:rPr>
          <w:sz w:val="26"/>
          <w:szCs w:val="26"/>
        </w:rPr>
        <w:t xml:space="preserve">admission conditions for majors and training programs </w:t>
      </w:r>
      <w:r w:rsidR="00E258EE" w:rsidRPr="00745278">
        <w:rPr>
          <w:sz w:val="26"/>
          <w:szCs w:val="26"/>
        </w:rPr>
        <w:t>based on</w:t>
      </w:r>
      <w:r w:rsidRPr="00745278">
        <w:rPr>
          <w:sz w:val="26"/>
          <w:szCs w:val="26"/>
        </w:rPr>
        <w:t xml:space="preserve"> each admission method</w:t>
      </w:r>
      <w:r w:rsidR="00E258EE" w:rsidRPr="00745278">
        <w:rPr>
          <w:sz w:val="26"/>
          <w:szCs w:val="26"/>
        </w:rPr>
        <w:t xml:space="preserve">, which must not be </w:t>
      </w:r>
      <w:r w:rsidRPr="00745278">
        <w:rPr>
          <w:sz w:val="26"/>
          <w:szCs w:val="26"/>
        </w:rPr>
        <w:t>lower than the admission conditions of the previous round.</w:t>
      </w:r>
    </w:p>
    <w:p w14:paraId="190625AB" w14:textId="6D4DB9B3" w:rsidR="00D70777" w:rsidRPr="00745278" w:rsidRDefault="00D70777" w:rsidP="00D70777">
      <w:pPr>
        <w:pStyle w:val="BodyText"/>
        <w:spacing w:after="0" w:line="288" w:lineRule="auto"/>
        <w:rPr>
          <w:sz w:val="26"/>
          <w:szCs w:val="26"/>
        </w:rPr>
      </w:pPr>
      <w:r w:rsidRPr="00745278">
        <w:rPr>
          <w:sz w:val="26"/>
          <w:szCs w:val="26"/>
        </w:rPr>
        <w:t xml:space="preserve">2. Candidates </w:t>
      </w:r>
      <w:r w:rsidR="00830099" w:rsidRPr="00745278">
        <w:rPr>
          <w:sz w:val="26"/>
          <w:szCs w:val="26"/>
        </w:rPr>
        <w:t>having not been admitted or having been admitted but having</w:t>
      </w:r>
      <w:r w:rsidRPr="00745278">
        <w:rPr>
          <w:sz w:val="26"/>
          <w:szCs w:val="26"/>
        </w:rPr>
        <w:t xml:space="preserve"> not confirmed their admission </w:t>
      </w:r>
      <w:r w:rsidR="00830099" w:rsidRPr="00745278">
        <w:rPr>
          <w:sz w:val="26"/>
          <w:szCs w:val="26"/>
        </w:rPr>
        <w:t xml:space="preserve">yet </w:t>
      </w:r>
      <w:r w:rsidRPr="00745278">
        <w:rPr>
          <w:sz w:val="26"/>
          <w:szCs w:val="26"/>
        </w:rPr>
        <w:t>to any place can register for additional admission rounds according to the University's plan and instructions.</w:t>
      </w:r>
    </w:p>
    <w:p w14:paraId="1BDFCD4B" w14:textId="4BAB2E41" w:rsidR="00D70777" w:rsidRPr="00745278" w:rsidRDefault="00D70777" w:rsidP="00D70777">
      <w:pPr>
        <w:pStyle w:val="BodyText"/>
        <w:spacing w:after="0" w:line="288" w:lineRule="auto"/>
        <w:rPr>
          <w:sz w:val="26"/>
          <w:szCs w:val="26"/>
        </w:rPr>
      </w:pPr>
      <w:r w:rsidRPr="00745278">
        <w:rPr>
          <w:sz w:val="26"/>
          <w:szCs w:val="26"/>
        </w:rPr>
        <w:t xml:space="preserve">3. At the end of each admission round, the University will announce on its website the admission scores (and conditions and additional criteria, if any) for majors and training programs </w:t>
      </w:r>
      <w:r w:rsidR="00830099" w:rsidRPr="00745278">
        <w:rPr>
          <w:sz w:val="26"/>
          <w:szCs w:val="26"/>
        </w:rPr>
        <w:t xml:space="preserve">according to admission methods. The university allows </w:t>
      </w:r>
      <w:r w:rsidRPr="00745278">
        <w:rPr>
          <w:sz w:val="26"/>
          <w:szCs w:val="26"/>
        </w:rPr>
        <w:t xml:space="preserve">candidates to look up their </w:t>
      </w:r>
      <w:r w:rsidRPr="00745278">
        <w:rPr>
          <w:sz w:val="26"/>
          <w:szCs w:val="26"/>
        </w:rPr>
        <w:lastRenderedPageBreak/>
        <w:t>individual admission</w:t>
      </w:r>
      <w:r w:rsidR="00830099" w:rsidRPr="00745278">
        <w:rPr>
          <w:sz w:val="26"/>
          <w:szCs w:val="26"/>
        </w:rPr>
        <w:t xml:space="preserve"> results; sends </w:t>
      </w:r>
      <w:r w:rsidRPr="00745278">
        <w:rPr>
          <w:sz w:val="26"/>
          <w:szCs w:val="26"/>
        </w:rPr>
        <w:t xml:space="preserve">admission </w:t>
      </w:r>
      <w:r w:rsidR="00830099" w:rsidRPr="00745278">
        <w:rPr>
          <w:sz w:val="26"/>
          <w:szCs w:val="26"/>
        </w:rPr>
        <w:t>letter</w:t>
      </w:r>
      <w:r w:rsidRPr="00745278">
        <w:rPr>
          <w:sz w:val="26"/>
          <w:szCs w:val="26"/>
        </w:rPr>
        <w:t xml:space="preserve"> and </w:t>
      </w:r>
      <w:r w:rsidR="00830099" w:rsidRPr="00745278">
        <w:rPr>
          <w:sz w:val="26"/>
          <w:szCs w:val="26"/>
        </w:rPr>
        <w:t xml:space="preserve">provides </w:t>
      </w:r>
      <w:r w:rsidRPr="00745278">
        <w:rPr>
          <w:sz w:val="26"/>
          <w:szCs w:val="26"/>
        </w:rPr>
        <w:t xml:space="preserve">successful candidates </w:t>
      </w:r>
      <w:r w:rsidR="00830099" w:rsidRPr="00745278">
        <w:rPr>
          <w:sz w:val="26"/>
          <w:szCs w:val="26"/>
        </w:rPr>
        <w:t>with admission instructions.</w:t>
      </w:r>
    </w:p>
    <w:p w14:paraId="1195D23D" w14:textId="77777777" w:rsidR="00D70777" w:rsidRPr="00745278" w:rsidRDefault="00D70777" w:rsidP="004C0EDA">
      <w:pPr>
        <w:pStyle w:val="iu"/>
      </w:pPr>
    </w:p>
    <w:p w14:paraId="3A17EB0D" w14:textId="7550283B" w:rsidR="000A2BD1" w:rsidRPr="00745278" w:rsidRDefault="000A2BD1" w:rsidP="004C0EDA">
      <w:pPr>
        <w:pStyle w:val="iu"/>
      </w:pPr>
      <w:r w:rsidRPr="00745278">
        <w:t xml:space="preserve">Article 18. Responsibilities of relevant parties in the </w:t>
      </w:r>
      <w:r w:rsidR="00A43EF1" w:rsidRPr="00745278">
        <w:t>admission</w:t>
      </w:r>
      <w:r w:rsidRPr="00745278">
        <w:t xml:space="preserve"> process</w:t>
      </w:r>
    </w:p>
    <w:p w14:paraId="42A115C2" w14:textId="69FF8BEE" w:rsidR="000A2BD1" w:rsidRPr="00745278" w:rsidRDefault="000A2BD1" w:rsidP="000A2BD1">
      <w:pPr>
        <w:pStyle w:val="BodyText"/>
        <w:widowControl w:val="0"/>
        <w:spacing w:after="0" w:line="288" w:lineRule="auto"/>
        <w:rPr>
          <w:sz w:val="26"/>
          <w:szCs w:val="26"/>
        </w:rPr>
      </w:pPr>
      <w:r w:rsidRPr="00745278">
        <w:rPr>
          <w:sz w:val="26"/>
          <w:szCs w:val="26"/>
        </w:rPr>
        <w:t>1. Candidates' responsibilities</w:t>
      </w:r>
      <w:r w:rsidR="00095124" w:rsidRPr="00745278">
        <w:rPr>
          <w:sz w:val="26"/>
          <w:szCs w:val="26"/>
        </w:rPr>
        <w:t>:</w:t>
      </w:r>
    </w:p>
    <w:p w14:paraId="38CC8A9E" w14:textId="372B6CBF" w:rsidR="000A2BD1" w:rsidRPr="00745278" w:rsidRDefault="000A2BD1" w:rsidP="000A2BD1">
      <w:pPr>
        <w:pStyle w:val="BodyText"/>
        <w:spacing w:after="0" w:line="288" w:lineRule="auto"/>
        <w:rPr>
          <w:sz w:val="26"/>
          <w:szCs w:val="26"/>
        </w:rPr>
      </w:pPr>
      <w:r w:rsidRPr="00745278">
        <w:rPr>
          <w:sz w:val="26"/>
          <w:szCs w:val="26"/>
        </w:rPr>
        <w:t>a</w:t>
      </w:r>
      <w:r w:rsidR="00095124" w:rsidRPr="00745278">
        <w:rPr>
          <w:spacing w:val="-4"/>
          <w:sz w:val="26"/>
          <w:szCs w:val="26"/>
        </w:rPr>
        <w:t>) c</w:t>
      </w:r>
      <w:r w:rsidRPr="00745278">
        <w:rPr>
          <w:spacing w:val="-4"/>
          <w:sz w:val="26"/>
          <w:szCs w:val="26"/>
        </w:rPr>
        <w:t xml:space="preserve">arefully </w:t>
      </w:r>
      <w:r w:rsidR="00095124" w:rsidRPr="00745278">
        <w:rPr>
          <w:spacing w:val="-4"/>
          <w:sz w:val="26"/>
          <w:szCs w:val="26"/>
        </w:rPr>
        <w:t>learning about</w:t>
      </w:r>
      <w:r w:rsidRPr="00745278">
        <w:rPr>
          <w:spacing w:val="-4"/>
          <w:sz w:val="26"/>
          <w:szCs w:val="26"/>
        </w:rPr>
        <w:t xml:space="preserve"> the university's admission information, not apply</w:t>
      </w:r>
      <w:r w:rsidR="00095124" w:rsidRPr="00745278">
        <w:rPr>
          <w:spacing w:val="-4"/>
          <w:sz w:val="26"/>
          <w:szCs w:val="26"/>
        </w:rPr>
        <w:t>ing</w:t>
      </w:r>
      <w:r w:rsidRPr="00745278">
        <w:rPr>
          <w:spacing w:val="-4"/>
          <w:sz w:val="26"/>
          <w:szCs w:val="26"/>
        </w:rPr>
        <w:t xml:space="preserve"> </w:t>
      </w:r>
      <w:r w:rsidR="00095124" w:rsidRPr="00745278">
        <w:rPr>
          <w:spacing w:val="-4"/>
          <w:sz w:val="26"/>
          <w:szCs w:val="26"/>
        </w:rPr>
        <w:t>for</w:t>
      </w:r>
      <w:r w:rsidRPr="00745278">
        <w:rPr>
          <w:spacing w:val="-4"/>
          <w:sz w:val="26"/>
          <w:szCs w:val="26"/>
        </w:rPr>
        <w:t xml:space="preserve"> majors, training programs or admission methods that not </w:t>
      </w:r>
      <w:r w:rsidR="00095124" w:rsidRPr="00745278">
        <w:rPr>
          <w:spacing w:val="-4"/>
          <w:sz w:val="26"/>
          <w:szCs w:val="26"/>
        </w:rPr>
        <w:t>being eligible</w:t>
      </w:r>
      <w:r w:rsidRPr="00745278">
        <w:rPr>
          <w:spacing w:val="-4"/>
          <w:sz w:val="26"/>
          <w:szCs w:val="26"/>
        </w:rPr>
        <w:t>;</w:t>
      </w:r>
    </w:p>
    <w:p w14:paraId="19EEB2C2" w14:textId="3EE328F5" w:rsidR="000A2BD1" w:rsidRPr="00745278" w:rsidRDefault="000A2BD1" w:rsidP="000A2BD1">
      <w:pPr>
        <w:pStyle w:val="BodyText"/>
        <w:spacing w:after="0" w:line="288" w:lineRule="auto"/>
        <w:rPr>
          <w:sz w:val="26"/>
          <w:szCs w:val="26"/>
        </w:rPr>
      </w:pPr>
      <w:r w:rsidRPr="00745278">
        <w:rPr>
          <w:sz w:val="26"/>
          <w:szCs w:val="26"/>
        </w:rPr>
        <w:t xml:space="preserve">b) </w:t>
      </w:r>
      <w:r w:rsidR="002A1737" w:rsidRPr="00745278">
        <w:rPr>
          <w:sz w:val="26"/>
          <w:szCs w:val="26"/>
        </w:rPr>
        <w:t>providing</w:t>
      </w:r>
      <w:r w:rsidRPr="00745278">
        <w:rPr>
          <w:sz w:val="26"/>
          <w:szCs w:val="26"/>
        </w:rPr>
        <w:t xml:space="preserve"> complete and accurate information for all applications, including personal information, regional information and priority subjects (if any), registration </w:t>
      </w:r>
      <w:r w:rsidR="00E513BB">
        <w:rPr>
          <w:sz w:val="26"/>
          <w:szCs w:val="26"/>
        </w:rPr>
        <w:t>choices</w:t>
      </w:r>
      <w:r w:rsidRPr="00745278">
        <w:rPr>
          <w:sz w:val="26"/>
          <w:szCs w:val="26"/>
        </w:rPr>
        <w:t>; authenticity of supporting documents;</w:t>
      </w:r>
    </w:p>
    <w:p w14:paraId="754C6A68" w14:textId="673AB8A0" w:rsidR="000A2BD1" w:rsidRPr="00745278" w:rsidRDefault="000A2BD1" w:rsidP="000A2BD1">
      <w:pPr>
        <w:pStyle w:val="BodyText"/>
        <w:spacing w:after="0" w:line="288" w:lineRule="auto"/>
        <w:rPr>
          <w:sz w:val="26"/>
          <w:szCs w:val="26"/>
        </w:rPr>
      </w:pPr>
      <w:r w:rsidRPr="00745278">
        <w:rPr>
          <w:sz w:val="26"/>
          <w:szCs w:val="26"/>
        </w:rPr>
        <w:t xml:space="preserve">c) </w:t>
      </w:r>
      <w:r w:rsidR="00A16A46" w:rsidRPr="00745278">
        <w:rPr>
          <w:sz w:val="26"/>
          <w:szCs w:val="26"/>
        </w:rPr>
        <w:t>a</w:t>
      </w:r>
      <w:r w:rsidRPr="00745278">
        <w:rPr>
          <w:sz w:val="26"/>
          <w:szCs w:val="26"/>
        </w:rPr>
        <w:t>gree</w:t>
      </w:r>
      <w:r w:rsidR="00A16A46" w:rsidRPr="00745278">
        <w:rPr>
          <w:sz w:val="26"/>
          <w:szCs w:val="26"/>
        </w:rPr>
        <w:t>ing</w:t>
      </w:r>
      <w:r w:rsidRPr="00745278">
        <w:rPr>
          <w:sz w:val="26"/>
          <w:szCs w:val="26"/>
        </w:rPr>
        <w:t xml:space="preserve"> to allow the University </w:t>
      </w:r>
      <w:r w:rsidR="00A16A46" w:rsidRPr="00745278">
        <w:rPr>
          <w:sz w:val="26"/>
          <w:szCs w:val="26"/>
        </w:rPr>
        <w:t>of application</w:t>
      </w:r>
      <w:r w:rsidRPr="00745278">
        <w:rPr>
          <w:sz w:val="26"/>
          <w:szCs w:val="26"/>
        </w:rPr>
        <w:t xml:space="preserve"> to use necessary information and data for the admission process;</w:t>
      </w:r>
    </w:p>
    <w:p w14:paraId="0F9AFEE3" w14:textId="17F7A4F8" w:rsidR="000A2BD1" w:rsidRPr="00745278" w:rsidRDefault="000A2BD1" w:rsidP="000A2BD1">
      <w:pPr>
        <w:pStyle w:val="BodyText"/>
        <w:spacing w:after="0" w:line="288" w:lineRule="auto"/>
        <w:rPr>
          <w:spacing w:val="-8"/>
          <w:sz w:val="26"/>
          <w:szCs w:val="26"/>
        </w:rPr>
      </w:pPr>
      <w:r w:rsidRPr="00745278">
        <w:rPr>
          <w:sz w:val="26"/>
          <w:szCs w:val="26"/>
        </w:rPr>
        <w:t>d</w:t>
      </w:r>
      <w:r w:rsidRPr="00745278">
        <w:rPr>
          <w:spacing w:val="-8"/>
          <w:sz w:val="26"/>
          <w:szCs w:val="26"/>
        </w:rPr>
        <w:t xml:space="preserve">) </w:t>
      </w:r>
      <w:r w:rsidR="00A16A46" w:rsidRPr="00745278">
        <w:rPr>
          <w:spacing w:val="-8"/>
          <w:sz w:val="26"/>
          <w:szCs w:val="26"/>
        </w:rPr>
        <w:t>c</w:t>
      </w:r>
      <w:r w:rsidRPr="00745278">
        <w:rPr>
          <w:spacing w:val="-8"/>
          <w:sz w:val="26"/>
          <w:szCs w:val="26"/>
        </w:rPr>
        <w:t>omplete payment of the admission fee before completing the application process.</w:t>
      </w:r>
    </w:p>
    <w:p w14:paraId="4830FB8B" w14:textId="77777777" w:rsidR="000A2BD1" w:rsidRPr="00745278" w:rsidRDefault="000A2BD1" w:rsidP="000A2BD1">
      <w:pPr>
        <w:pStyle w:val="BodyText"/>
        <w:widowControl w:val="0"/>
        <w:spacing w:after="0" w:line="288" w:lineRule="auto"/>
        <w:rPr>
          <w:sz w:val="26"/>
          <w:szCs w:val="26"/>
        </w:rPr>
      </w:pPr>
      <w:r w:rsidRPr="00745278">
        <w:rPr>
          <w:sz w:val="26"/>
          <w:szCs w:val="26"/>
        </w:rPr>
        <w:t>2. Responsibilities of the University</w:t>
      </w:r>
    </w:p>
    <w:p w14:paraId="1A2EDC5D" w14:textId="76E6FEE7" w:rsidR="000A2BD1" w:rsidRPr="00745278" w:rsidRDefault="000A2BD1" w:rsidP="000A2BD1">
      <w:pPr>
        <w:pStyle w:val="BodyText"/>
        <w:widowControl w:val="0"/>
        <w:spacing w:after="0" w:line="288" w:lineRule="auto"/>
        <w:rPr>
          <w:sz w:val="26"/>
          <w:szCs w:val="26"/>
        </w:rPr>
      </w:pPr>
      <w:r w:rsidRPr="00745278">
        <w:rPr>
          <w:sz w:val="26"/>
          <w:szCs w:val="26"/>
        </w:rPr>
        <w:t xml:space="preserve">a) </w:t>
      </w:r>
      <w:r w:rsidR="007C42C9" w:rsidRPr="00745278">
        <w:rPr>
          <w:sz w:val="26"/>
          <w:szCs w:val="26"/>
        </w:rPr>
        <w:t>providing</w:t>
      </w:r>
      <w:r w:rsidRPr="00745278">
        <w:rPr>
          <w:sz w:val="26"/>
          <w:szCs w:val="26"/>
        </w:rPr>
        <w:t xml:space="preserve"> complete, correct format and e</w:t>
      </w:r>
      <w:r w:rsidR="007C42C9" w:rsidRPr="00745278">
        <w:rPr>
          <w:sz w:val="26"/>
          <w:szCs w:val="26"/>
        </w:rPr>
        <w:t>nsuring</w:t>
      </w:r>
      <w:r w:rsidRPr="00745278">
        <w:rPr>
          <w:sz w:val="26"/>
          <w:szCs w:val="26"/>
        </w:rPr>
        <w:t xml:space="preserve"> the authenticity of enrollment information and data to the system </w:t>
      </w:r>
      <w:r w:rsidR="007C42C9" w:rsidRPr="00745278">
        <w:rPr>
          <w:sz w:val="26"/>
          <w:szCs w:val="26"/>
        </w:rPr>
        <w:t>based on</w:t>
      </w:r>
      <w:r w:rsidRPr="00745278">
        <w:rPr>
          <w:sz w:val="26"/>
          <w:szCs w:val="26"/>
        </w:rPr>
        <w:t xml:space="preserve"> the instructions of the Ministry of Education and Training;</w:t>
      </w:r>
    </w:p>
    <w:p w14:paraId="12C89F99" w14:textId="13F86F5C" w:rsidR="000A2BD1" w:rsidRPr="00745278" w:rsidRDefault="000A2BD1" w:rsidP="000A2BD1">
      <w:pPr>
        <w:pStyle w:val="BodyText"/>
        <w:widowControl w:val="0"/>
        <w:spacing w:after="0" w:line="288" w:lineRule="auto"/>
        <w:rPr>
          <w:sz w:val="26"/>
          <w:szCs w:val="26"/>
        </w:rPr>
      </w:pPr>
      <w:r w:rsidRPr="00745278">
        <w:rPr>
          <w:sz w:val="26"/>
          <w:szCs w:val="26"/>
        </w:rPr>
        <w:t xml:space="preserve">b) </w:t>
      </w:r>
      <w:r w:rsidR="007C42C9" w:rsidRPr="00745278">
        <w:rPr>
          <w:sz w:val="26"/>
          <w:szCs w:val="26"/>
        </w:rPr>
        <w:t>regulating</w:t>
      </w:r>
      <w:r w:rsidRPr="00745278">
        <w:rPr>
          <w:sz w:val="26"/>
          <w:szCs w:val="26"/>
        </w:rPr>
        <w:t xml:space="preserve"> (or agree</w:t>
      </w:r>
      <w:r w:rsidR="007C42C9" w:rsidRPr="00745278">
        <w:rPr>
          <w:sz w:val="26"/>
          <w:szCs w:val="26"/>
        </w:rPr>
        <w:t>ing</w:t>
      </w:r>
      <w:r w:rsidRPr="00745278">
        <w:rPr>
          <w:sz w:val="26"/>
          <w:szCs w:val="26"/>
        </w:rPr>
        <w:t xml:space="preserve"> with other training institutions) on the </w:t>
      </w:r>
      <w:r w:rsidR="007C42C9" w:rsidRPr="00745278">
        <w:rPr>
          <w:sz w:val="26"/>
          <w:szCs w:val="26"/>
        </w:rPr>
        <w:t xml:space="preserve">amount of admission fee as well as </w:t>
      </w:r>
      <w:r w:rsidRPr="00745278">
        <w:rPr>
          <w:sz w:val="26"/>
          <w:szCs w:val="26"/>
        </w:rPr>
        <w:t xml:space="preserve">method </w:t>
      </w:r>
      <w:r w:rsidR="007C42C9" w:rsidRPr="00745278">
        <w:rPr>
          <w:sz w:val="26"/>
          <w:szCs w:val="26"/>
        </w:rPr>
        <w:t xml:space="preserve">of charging and usage of this fee; </w:t>
      </w:r>
    </w:p>
    <w:p w14:paraId="359F72D2" w14:textId="4F4BC316" w:rsidR="000A2BD1" w:rsidRPr="00745278" w:rsidRDefault="000A2BD1" w:rsidP="000A2BD1">
      <w:pPr>
        <w:pStyle w:val="BodyText"/>
        <w:widowControl w:val="0"/>
        <w:spacing w:after="0" w:line="288" w:lineRule="auto"/>
        <w:rPr>
          <w:sz w:val="26"/>
          <w:szCs w:val="26"/>
        </w:rPr>
      </w:pPr>
      <w:r w:rsidRPr="00745278">
        <w:rPr>
          <w:sz w:val="26"/>
          <w:szCs w:val="26"/>
        </w:rPr>
        <w:t xml:space="preserve">c) </w:t>
      </w:r>
      <w:r w:rsidR="007C42C9" w:rsidRPr="00745278">
        <w:rPr>
          <w:sz w:val="26"/>
          <w:szCs w:val="26"/>
        </w:rPr>
        <w:t>providing</w:t>
      </w:r>
      <w:r w:rsidRPr="00745278">
        <w:rPr>
          <w:sz w:val="26"/>
          <w:szCs w:val="26"/>
        </w:rPr>
        <w:t xml:space="preserve"> full information, advice and guidance to candidates, not </w:t>
      </w:r>
      <w:r w:rsidR="007C42C9" w:rsidRPr="00745278">
        <w:rPr>
          <w:sz w:val="26"/>
          <w:szCs w:val="26"/>
        </w:rPr>
        <w:t>allowing</w:t>
      </w:r>
      <w:r w:rsidRPr="00745278">
        <w:rPr>
          <w:sz w:val="26"/>
          <w:szCs w:val="26"/>
        </w:rPr>
        <w:t xml:space="preserve"> </w:t>
      </w:r>
      <w:r w:rsidR="007C42C9" w:rsidRPr="00745278">
        <w:rPr>
          <w:sz w:val="26"/>
          <w:szCs w:val="26"/>
        </w:rPr>
        <w:t>them</w:t>
      </w:r>
      <w:r w:rsidRPr="00745278">
        <w:rPr>
          <w:sz w:val="26"/>
          <w:szCs w:val="26"/>
        </w:rPr>
        <w:t xml:space="preserve"> </w:t>
      </w:r>
      <w:r w:rsidR="007C42C9" w:rsidRPr="00745278">
        <w:rPr>
          <w:sz w:val="26"/>
          <w:szCs w:val="26"/>
        </w:rPr>
        <w:t xml:space="preserve">to </w:t>
      </w:r>
      <w:r w:rsidRPr="00745278">
        <w:rPr>
          <w:sz w:val="26"/>
          <w:szCs w:val="26"/>
        </w:rPr>
        <w:t xml:space="preserve">register for a training program, </w:t>
      </w:r>
      <w:r w:rsidR="007C42C9" w:rsidRPr="00745278">
        <w:rPr>
          <w:sz w:val="26"/>
          <w:szCs w:val="26"/>
        </w:rPr>
        <w:t xml:space="preserve">a </w:t>
      </w:r>
      <w:r w:rsidRPr="00745278">
        <w:rPr>
          <w:sz w:val="26"/>
          <w:szCs w:val="26"/>
        </w:rPr>
        <w:t>major or group of majors without meeting the requirements; be</w:t>
      </w:r>
      <w:r w:rsidR="007C42C9" w:rsidRPr="00745278">
        <w:rPr>
          <w:sz w:val="26"/>
          <w:szCs w:val="26"/>
        </w:rPr>
        <w:t>ing</w:t>
      </w:r>
      <w:r w:rsidRPr="00745278">
        <w:rPr>
          <w:sz w:val="26"/>
          <w:szCs w:val="26"/>
        </w:rPr>
        <w:t xml:space="preserve"> res</w:t>
      </w:r>
      <w:r w:rsidR="007C42C9" w:rsidRPr="00745278">
        <w:rPr>
          <w:sz w:val="26"/>
          <w:szCs w:val="26"/>
        </w:rPr>
        <w:t>ponsible and proactively resolving</w:t>
      </w:r>
      <w:r w:rsidRPr="00745278">
        <w:rPr>
          <w:sz w:val="26"/>
          <w:szCs w:val="26"/>
        </w:rPr>
        <w:t xml:space="preserve"> the issue of candidates</w:t>
      </w:r>
      <w:r w:rsidR="007C42C9" w:rsidRPr="00745278">
        <w:rPr>
          <w:sz w:val="26"/>
          <w:szCs w:val="26"/>
        </w:rPr>
        <w:t>’</w:t>
      </w:r>
      <w:r w:rsidRPr="00745278">
        <w:rPr>
          <w:sz w:val="26"/>
          <w:szCs w:val="26"/>
        </w:rPr>
        <w:t xml:space="preserve"> being transferred to or from </w:t>
      </w:r>
      <w:r w:rsidR="007C42C9" w:rsidRPr="00745278">
        <w:rPr>
          <w:sz w:val="26"/>
          <w:szCs w:val="26"/>
        </w:rPr>
        <w:t>different institutions</w:t>
      </w:r>
      <w:r w:rsidRPr="00745278">
        <w:rPr>
          <w:sz w:val="26"/>
          <w:szCs w:val="26"/>
        </w:rPr>
        <w:t xml:space="preserve"> due to errors in enrollment;</w:t>
      </w:r>
    </w:p>
    <w:p w14:paraId="4104ABA5" w14:textId="3E9C31CA" w:rsidR="000A2BD1" w:rsidRPr="00745278" w:rsidRDefault="007C42C9" w:rsidP="000A2BD1">
      <w:pPr>
        <w:pStyle w:val="BodyText"/>
        <w:widowControl w:val="0"/>
        <w:spacing w:after="0" w:line="288" w:lineRule="auto"/>
        <w:rPr>
          <w:sz w:val="26"/>
          <w:szCs w:val="26"/>
        </w:rPr>
      </w:pPr>
      <w:r w:rsidRPr="00745278">
        <w:rPr>
          <w:sz w:val="26"/>
          <w:szCs w:val="26"/>
        </w:rPr>
        <w:t>d) ensuring</w:t>
      </w:r>
      <w:r w:rsidR="000A2BD1" w:rsidRPr="00745278">
        <w:rPr>
          <w:sz w:val="26"/>
          <w:szCs w:val="26"/>
        </w:rPr>
        <w:t xml:space="preserve"> the </w:t>
      </w:r>
      <w:r w:rsidRPr="00745278">
        <w:rPr>
          <w:sz w:val="26"/>
          <w:szCs w:val="26"/>
        </w:rPr>
        <w:t xml:space="preserve">accuracy, fairness and objectivity of </w:t>
      </w:r>
      <w:r w:rsidR="00406A38">
        <w:rPr>
          <w:sz w:val="26"/>
          <w:szCs w:val="26"/>
        </w:rPr>
        <w:t>the</w:t>
      </w:r>
      <w:r w:rsidR="00406A38">
        <w:rPr>
          <w:sz w:val="26"/>
          <w:szCs w:val="26"/>
          <w:lang w:val="vi-VN"/>
        </w:rPr>
        <w:t xml:space="preserve"> </w:t>
      </w:r>
      <w:r w:rsidR="000A2BD1" w:rsidRPr="00745278">
        <w:rPr>
          <w:sz w:val="26"/>
          <w:szCs w:val="26"/>
        </w:rPr>
        <w:t xml:space="preserve">admission process; </w:t>
      </w:r>
      <w:r w:rsidR="008855C7" w:rsidRPr="00745278">
        <w:rPr>
          <w:sz w:val="26"/>
          <w:szCs w:val="26"/>
        </w:rPr>
        <w:t>carrying out</w:t>
      </w:r>
      <w:r w:rsidR="000A2BD1" w:rsidRPr="00745278">
        <w:rPr>
          <w:sz w:val="26"/>
          <w:szCs w:val="26"/>
        </w:rPr>
        <w:t xml:space="preserve"> commitments </w:t>
      </w:r>
      <w:r w:rsidRPr="00745278">
        <w:rPr>
          <w:sz w:val="26"/>
          <w:szCs w:val="26"/>
        </w:rPr>
        <w:t>stated in the</w:t>
      </w:r>
      <w:r w:rsidR="000A2BD1" w:rsidRPr="00745278">
        <w:rPr>
          <w:sz w:val="26"/>
          <w:szCs w:val="26"/>
        </w:rPr>
        <w:t xml:space="preserve"> announced Admission Information;</w:t>
      </w:r>
    </w:p>
    <w:p w14:paraId="6B39AC1C" w14:textId="0CEC2EA1" w:rsidR="000A2BD1" w:rsidRPr="00745278" w:rsidRDefault="00162BFE" w:rsidP="000A2BD1">
      <w:pPr>
        <w:pStyle w:val="BodyText"/>
        <w:widowControl w:val="0"/>
        <w:spacing w:after="0" w:line="288" w:lineRule="auto"/>
        <w:rPr>
          <w:sz w:val="26"/>
          <w:szCs w:val="26"/>
        </w:rPr>
      </w:pPr>
      <w:r w:rsidRPr="00745278">
        <w:rPr>
          <w:sz w:val="26"/>
          <w:szCs w:val="26"/>
        </w:rPr>
        <w:t>d) c</w:t>
      </w:r>
      <w:r w:rsidR="000A2BD1" w:rsidRPr="00745278">
        <w:rPr>
          <w:sz w:val="26"/>
          <w:szCs w:val="26"/>
        </w:rPr>
        <w:t>heck</w:t>
      </w:r>
      <w:r w:rsidRPr="00745278">
        <w:rPr>
          <w:sz w:val="26"/>
          <w:szCs w:val="26"/>
        </w:rPr>
        <w:t>ing</w:t>
      </w:r>
      <w:r w:rsidR="000A2BD1" w:rsidRPr="00745278">
        <w:rPr>
          <w:sz w:val="26"/>
          <w:szCs w:val="26"/>
        </w:rPr>
        <w:t xml:space="preserve"> information and supporting documents </w:t>
      </w:r>
      <w:r w:rsidRPr="00745278">
        <w:rPr>
          <w:sz w:val="26"/>
          <w:szCs w:val="26"/>
        </w:rPr>
        <w:t>of candidates’ enrollment</w:t>
      </w:r>
      <w:r w:rsidR="000A2BD1" w:rsidRPr="00745278">
        <w:rPr>
          <w:sz w:val="26"/>
          <w:szCs w:val="26"/>
        </w:rPr>
        <w:t xml:space="preserve">, ensuring </w:t>
      </w:r>
      <w:commentRangeStart w:id="76"/>
      <w:r w:rsidRPr="00745278">
        <w:rPr>
          <w:sz w:val="26"/>
          <w:szCs w:val="26"/>
        </w:rPr>
        <w:t xml:space="preserve">candidates’ satisfactory with </w:t>
      </w:r>
      <w:r w:rsidR="000A2BD1" w:rsidRPr="00745278">
        <w:rPr>
          <w:sz w:val="26"/>
          <w:szCs w:val="26"/>
        </w:rPr>
        <w:t>admission requirements</w:t>
      </w:r>
      <w:commentRangeEnd w:id="76"/>
      <w:r w:rsidR="00406A38">
        <w:rPr>
          <w:rStyle w:val="CommentReference"/>
        </w:rPr>
        <w:commentReference w:id="76"/>
      </w:r>
      <w:r w:rsidR="000A2BD1" w:rsidRPr="00745278">
        <w:rPr>
          <w:sz w:val="26"/>
          <w:szCs w:val="26"/>
        </w:rPr>
        <w:t>;</w:t>
      </w:r>
    </w:p>
    <w:p w14:paraId="1E8C9FD7" w14:textId="4ACC648E" w:rsidR="000A2BD1" w:rsidRPr="00745278" w:rsidRDefault="000A2BD1" w:rsidP="000A2BD1">
      <w:pPr>
        <w:pStyle w:val="BodyText"/>
        <w:widowControl w:val="0"/>
        <w:spacing w:after="0" w:line="288" w:lineRule="auto"/>
        <w:rPr>
          <w:sz w:val="26"/>
          <w:szCs w:val="26"/>
        </w:rPr>
      </w:pPr>
      <w:r w:rsidRPr="00745278">
        <w:rPr>
          <w:sz w:val="26"/>
          <w:szCs w:val="26"/>
        </w:rPr>
        <w:t xml:space="preserve">e) </w:t>
      </w:r>
      <w:r w:rsidR="003436E8" w:rsidRPr="00745278">
        <w:rPr>
          <w:sz w:val="26"/>
          <w:szCs w:val="26"/>
        </w:rPr>
        <w:t>resolving</w:t>
      </w:r>
      <w:r w:rsidRPr="00745278">
        <w:rPr>
          <w:sz w:val="26"/>
          <w:szCs w:val="26"/>
        </w:rPr>
        <w:t xml:space="preserve"> petitions, complaints and denunciations related to the University's admission </w:t>
      </w:r>
      <w:r w:rsidR="003436E8" w:rsidRPr="00745278">
        <w:rPr>
          <w:sz w:val="26"/>
          <w:szCs w:val="26"/>
        </w:rPr>
        <w:t>process based on legislation</w:t>
      </w:r>
      <w:r w:rsidRPr="00745278">
        <w:rPr>
          <w:sz w:val="26"/>
          <w:szCs w:val="26"/>
        </w:rPr>
        <w:t>.</w:t>
      </w:r>
    </w:p>
    <w:p w14:paraId="4292C02D" w14:textId="77777777" w:rsidR="0021701D" w:rsidRPr="00745278" w:rsidRDefault="0021701D" w:rsidP="004C0EDA">
      <w:pPr>
        <w:pStyle w:val="iu"/>
      </w:pPr>
    </w:p>
    <w:p w14:paraId="3BFBFF2D" w14:textId="77777777" w:rsidR="0021701D" w:rsidRPr="00745278" w:rsidRDefault="0021701D" w:rsidP="00935F90">
      <w:pPr>
        <w:pStyle w:val="BodyText"/>
        <w:widowControl w:val="0"/>
        <w:spacing w:after="0" w:line="288" w:lineRule="auto"/>
        <w:rPr>
          <w:sz w:val="6"/>
          <w:szCs w:val="6"/>
        </w:rPr>
      </w:pPr>
    </w:p>
    <w:p w14:paraId="5B00442E" w14:textId="7C7EDC6E" w:rsidR="00161FE6" w:rsidRPr="00745278" w:rsidRDefault="00161FE6" w:rsidP="00935F90">
      <w:pPr>
        <w:widowControl w:val="0"/>
        <w:spacing w:before="0" w:line="288" w:lineRule="auto"/>
        <w:ind w:firstLine="720"/>
        <w:jc w:val="center"/>
        <w:rPr>
          <w:b/>
          <w:bCs/>
          <w:sz w:val="26"/>
          <w:szCs w:val="26"/>
        </w:rPr>
      </w:pPr>
      <w:r w:rsidRPr="00745278">
        <w:rPr>
          <w:b/>
          <w:bCs/>
          <w:sz w:val="26"/>
          <w:szCs w:val="26"/>
        </w:rPr>
        <w:t>Ch</w:t>
      </w:r>
      <w:r w:rsidR="00C94C13" w:rsidRPr="00745278">
        <w:rPr>
          <w:b/>
          <w:bCs/>
          <w:sz w:val="26"/>
          <w:szCs w:val="26"/>
        </w:rPr>
        <w:t>apter</w:t>
      </w:r>
      <w:r w:rsidRPr="00745278">
        <w:rPr>
          <w:b/>
          <w:bCs/>
          <w:sz w:val="26"/>
          <w:szCs w:val="26"/>
        </w:rPr>
        <w:t xml:space="preserve"> III</w:t>
      </w:r>
    </w:p>
    <w:p w14:paraId="29DB5D86" w14:textId="50DC2426" w:rsidR="00830331" w:rsidRPr="00745278" w:rsidRDefault="00830331" w:rsidP="00935F90">
      <w:pPr>
        <w:widowControl w:val="0"/>
        <w:spacing w:before="0" w:line="288" w:lineRule="auto"/>
        <w:ind w:firstLine="720"/>
        <w:jc w:val="center"/>
        <w:rPr>
          <w:b/>
          <w:bCs/>
          <w:sz w:val="26"/>
          <w:szCs w:val="26"/>
        </w:rPr>
      </w:pPr>
      <w:r w:rsidRPr="00745278">
        <w:rPr>
          <w:b/>
          <w:bCs/>
          <w:sz w:val="26"/>
          <w:szCs w:val="26"/>
        </w:rPr>
        <w:t>ADMISSION FOR WORK-STUDY UNDERGRADUATE TRAINING AND DISTANCE TRAINING</w:t>
      </w:r>
    </w:p>
    <w:p w14:paraId="43CB3BCA" w14:textId="4DA6248D" w:rsidR="00161FE6" w:rsidRPr="00745278" w:rsidRDefault="00161FE6" w:rsidP="004C0EDA">
      <w:pPr>
        <w:pStyle w:val="iu"/>
      </w:pPr>
    </w:p>
    <w:p w14:paraId="664B88CC" w14:textId="69E86D95" w:rsidR="00BE1661" w:rsidRPr="00745278" w:rsidRDefault="00BE1661" w:rsidP="004C0EDA">
      <w:pPr>
        <w:pStyle w:val="iu"/>
      </w:pPr>
      <w:r w:rsidRPr="00745278">
        <w:t>Article 19. Plan development, registration and admission</w:t>
      </w:r>
    </w:p>
    <w:p w14:paraId="7ACBF3CA" w14:textId="66B3E723" w:rsidR="00BE1661" w:rsidRPr="00745278" w:rsidRDefault="00BE1661" w:rsidP="00BE1661">
      <w:pPr>
        <w:pStyle w:val="BodyText"/>
        <w:widowControl w:val="0"/>
        <w:spacing w:after="0" w:line="288" w:lineRule="auto"/>
        <w:rPr>
          <w:sz w:val="26"/>
          <w:szCs w:val="26"/>
        </w:rPr>
      </w:pPr>
      <w:r w:rsidRPr="00745278">
        <w:rPr>
          <w:sz w:val="26"/>
          <w:szCs w:val="26"/>
        </w:rPr>
        <w:t xml:space="preserve">1. Based on the general admission plan, the University </w:t>
      </w:r>
      <w:r w:rsidR="00406A38">
        <w:rPr>
          <w:sz w:val="26"/>
          <w:szCs w:val="26"/>
        </w:rPr>
        <w:t>shall</w:t>
      </w:r>
      <w:r w:rsidR="00406A38">
        <w:rPr>
          <w:sz w:val="26"/>
          <w:szCs w:val="26"/>
          <w:lang w:val="vi-VN"/>
        </w:rPr>
        <w:t xml:space="preserve"> </w:t>
      </w:r>
      <w:r w:rsidRPr="00745278">
        <w:rPr>
          <w:sz w:val="26"/>
          <w:szCs w:val="26"/>
        </w:rPr>
        <w:t xml:space="preserve">develop an admission plan for the </w:t>
      </w:r>
      <w:r w:rsidR="00406A38">
        <w:rPr>
          <w:sz w:val="26"/>
          <w:szCs w:val="26"/>
        </w:rPr>
        <w:t>entire</w:t>
      </w:r>
      <w:r w:rsidR="00406A38">
        <w:rPr>
          <w:sz w:val="26"/>
          <w:szCs w:val="26"/>
          <w:lang w:val="vi-VN"/>
        </w:rPr>
        <w:t xml:space="preserve"> </w:t>
      </w:r>
      <w:r w:rsidRPr="00745278">
        <w:rPr>
          <w:sz w:val="26"/>
          <w:szCs w:val="26"/>
        </w:rPr>
        <w:t>year and each period (including additional periods) and each location (place of study).</w:t>
      </w:r>
    </w:p>
    <w:p w14:paraId="7D548BFB" w14:textId="1EB719BC" w:rsidR="00BE1661" w:rsidRPr="00745278" w:rsidRDefault="00BE1661" w:rsidP="00BE1661">
      <w:pPr>
        <w:pStyle w:val="BodyText"/>
        <w:spacing w:after="0" w:line="288" w:lineRule="auto"/>
        <w:rPr>
          <w:sz w:val="26"/>
          <w:szCs w:val="26"/>
        </w:rPr>
      </w:pPr>
      <w:r w:rsidRPr="00745278">
        <w:rPr>
          <w:sz w:val="26"/>
          <w:szCs w:val="26"/>
        </w:rPr>
        <w:t>2.</w:t>
      </w:r>
      <w:r w:rsidRPr="00745278">
        <w:rPr>
          <w:b/>
          <w:bCs/>
          <w:sz w:val="26"/>
          <w:szCs w:val="26"/>
        </w:rPr>
        <w:t xml:space="preserve"> </w:t>
      </w:r>
      <w:r w:rsidRPr="00745278">
        <w:rPr>
          <w:sz w:val="26"/>
          <w:szCs w:val="26"/>
        </w:rPr>
        <w:t xml:space="preserve">Based on the announced admission information, the University </w:t>
      </w:r>
      <w:r w:rsidR="00406A38">
        <w:rPr>
          <w:sz w:val="26"/>
          <w:szCs w:val="26"/>
        </w:rPr>
        <w:t>shall</w:t>
      </w:r>
      <w:r w:rsidRPr="00745278">
        <w:rPr>
          <w:sz w:val="26"/>
          <w:szCs w:val="26"/>
        </w:rPr>
        <w:t xml:space="preserve"> notify and </w:t>
      </w:r>
      <w:r w:rsidR="001D161E" w:rsidRPr="00745278">
        <w:rPr>
          <w:sz w:val="26"/>
          <w:szCs w:val="26"/>
        </w:rPr>
        <w:t>allow</w:t>
      </w:r>
      <w:r w:rsidRPr="00745278">
        <w:rPr>
          <w:sz w:val="26"/>
          <w:szCs w:val="26"/>
        </w:rPr>
        <w:t xml:space="preserve"> candidates to register/submit applications online or </w:t>
      </w:r>
      <w:r w:rsidR="001D161E" w:rsidRPr="00745278">
        <w:rPr>
          <w:sz w:val="26"/>
          <w:szCs w:val="26"/>
        </w:rPr>
        <w:t xml:space="preserve">in person </w:t>
      </w:r>
      <w:r w:rsidRPr="00745278">
        <w:rPr>
          <w:sz w:val="26"/>
          <w:szCs w:val="26"/>
        </w:rPr>
        <w:t>at the University.</w:t>
      </w:r>
    </w:p>
    <w:p w14:paraId="2F8B2946" w14:textId="716309FA" w:rsidR="00BE1661" w:rsidRPr="00745278" w:rsidRDefault="00BE1661" w:rsidP="00BE1661">
      <w:pPr>
        <w:pStyle w:val="BodyText"/>
        <w:spacing w:after="0" w:line="288" w:lineRule="auto"/>
        <w:rPr>
          <w:sz w:val="26"/>
          <w:szCs w:val="26"/>
        </w:rPr>
      </w:pPr>
      <w:r w:rsidRPr="00745278">
        <w:rPr>
          <w:sz w:val="26"/>
          <w:szCs w:val="26"/>
        </w:rPr>
        <w:lastRenderedPageBreak/>
        <w:t xml:space="preserve">3. </w:t>
      </w:r>
      <w:r w:rsidR="001D161E" w:rsidRPr="00745278">
        <w:rPr>
          <w:sz w:val="26"/>
          <w:szCs w:val="26"/>
        </w:rPr>
        <w:t xml:space="preserve">When </w:t>
      </w:r>
      <w:r w:rsidRPr="00745278">
        <w:rPr>
          <w:sz w:val="26"/>
          <w:szCs w:val="26"/>
        </w:rPr>
        <w:t xml:space="preserve">the registration/application period ends, the University </w:t>
      </w:r>
      <w:r w:rsidR="00E16B1D">
        <w:rPr>
          <w:sz w:val="26"/>
          <w:szCs w:val="26"/>
        </w:rPr>
        <w:t>shall</w:t>
      </w:r>
      <w:r w:rsidR="00E16B1D">
        <w:rPr>
          <w:sz w:val="26"/>
          <w:szCs w:val="26"/>
          <w:lang w:val="vi-VN"/>
        </w:rPr>
        <w:t xml:space="preserve"> </w:t>
      </w:r>
      <w:r w:rsidRPr="00745278">
        <w:rPr>
          <w:sz w:val="26"/>
          <w:szCs w:val="26"/>
        </w:rPr>
        <w:t xml:space="preserve">organize the </w:t>
      </w:r>
      <w:commentRangeStart w:id="77"/>
      <w:r w:rsidRPr="00745278">
        <w:rPr>
          <w:sz w:val="26"/>
          <w:szCs w:val="26"/>
        </w:rPr>
        <w:t xml:space="preserve">admission exam </w:t>
      </w:r>
      <w:commentRangeEnd w:id="77"/>
      <w:r w:rsidR="00E16B1D">
        <w:rPr>
          <w:rStyle w:val="CommentReference"/>
        </w:rPr>
        <w:commentReference w:id="77"/>
      </w:r>
      <w:r w:rsidR="001D161E" w:rsidRPr="00745278">
        <w:rPr>
          <w:sz w:val="26"/>
          <w:szCs w:val="26"/>
        </w:rPr>
        <w:t xml:space="preserve">based on </w:t>
      </w:r>
      <w:r w:rsidRPr="00745278">
        <w:rPr>
          <w:sz w:val="26"/>
          <w:szCs w:val="26"/>
        </w:rPr>
        <w:t>the following principles:</w:t>
      </w:r>
    </w:p>
    <w:p w14:paraId="08BB3D79" w14:textId="7F829D00" w:rsidR="00BE1661" w:rsidRPr="00745278" w:rsidRDefault="00BE1661" w:rsidP="00BE1661">
      <w:pPr>
        <w:pStyle w:val="BodyText"/>
        <w:spacing w:after="0" w:line="288" w:lineRule="auto"/>
        <w:rPr>
          <w:sz w:val="26"/>
          <w:szCs w:val="26"/>
        </w:rPr>
      </w:pPr>
      <w:r w:rsidRPr="00745278">
        <w:rPr>
          <w:sz w:val="26"/>
          <w:szCs w:val="26"/>
        </w:rPr>
        <w:t xml:space="preserve">a) Admission scores </w:t>
      </w:r>
      <w:r w:rsidR="00E16B1D">
        <w:rPr>
          <w:sz w:val="26"/>
          <w:szCs w:val="26"/>
        </w:rPr>
        <w:t>shall</w:t>
      </w:r>
      <w:r w:rsidR="00E16B1D">
        <w:rPr>
          <w:sz w:val="26"/>
          <w:szCs w:val="26"/>
          <w:lang w:val="vi-VN"/>
        </w:rPr>
        <w:t xml:space="preserve"> be </w:t>
      </w:r>
      <w:r w:rsidRPr="00745278">
        <w:rPr>
          <w:sz w:val="26"/>
          <w:szCs w:val="26"/>
        </w:rPr>
        <w:t xml:space="preserve">determined so that the number of students </w:t>
      </w:r>
      <w:r w:rsidR="001D161E" w:rsidRPr="00745278">
        <w:rPr>
          <w:sz w:val="26"/>
          <w:szCs w:val="26"/>
        </w:rPr>
        <w:t>admitted</w:t>
      </w:r>
      <w:r w:rsidRPr="00745278">
        <w:rPr>
          <w:sz w:val="26"/>
          <w:szCs w:val="26"/>
        </w:rPr>
        <w:t xml:space="preserve"> for each major and training program is consistent with the announced quota, but </w:t>
      </w:r>
      <w:r w:rsidR="001D161E" w:rsidRPr="00745278">
        <w:rPr>
          <w:sz w:val="26"/>
          <w:szCs w:val="26"/>
        </w:rPr>
        <w:t xml:space="preserve">these scores are </w:t>
      </w:r>
      <w:r w:rsidRPr="00745278">
        <w:rPr>
          <w:sz w:val="26"/>
          <w:szCs w:val="26"/>
        </w:rPr>
        <w:t>not lower than the input threshold;</w:t>
      </w:r>
    </w:p>
    <w:p w14:paraId="1231F2AC" w14:textId="08E83CCD" w:rsidR="00BE1661" w:rsidRPr="00745278" w:rsidRDefault="00BE1661" w:rsidP="00BE1661">
      <w:pPr>
        <w:pStyle w:val="BodyText"/>
        <w:spacing w:after="0" w:line="288" w:lineRule="auto"/>
        <w:rPr>
          <w:sz w:val="26"/>
          <w:szCs w:val="26"/>
        </w:rPr>
      </w:pPr>
      <w:r w:rsidRPr="00745278">
        <w:rPr>
          <w:sz w:val="26"/>
          <w:szCs w:val="26"/>
        </w:rPr>
        <w:t xml:space="preserve">b) For a training major (or a training program) </w:t>
      </w:r>
      <w:r w:rsidR="001D161E" w:rsidRPr="00745278">
        <w:rPr>
          <w:sz w:val="26"/>
          <w:szCs w:val="26"/>
        </w:rPr>
        <w:t>based on</w:t>
      </w:r>
      <w:r w:rsidRPr="00745278">
        <w:rPr>
          <w:sz w:val="26"/>
          <w:szCs w:val="26"/>
        </w:rPr>
        <w:t xml:space="preserve"> a method and subject combination, all candidates </w:t>
      </w:r>
      <w:r w:rsidR="00E16B1D">
        <w:rPr>
          <w:sz w:val="26"/>
          <w:szCs w:val="26"/>
        </w:rPr>
        <w:t>shall</w:t>
      </w:r>
      <w:r w:rsidR="00E16B1D">
        <w:rPr>
          <w:sz w:val="26"/>
          <w:szCs w:val="26"/>
          <w:lang w:val="vi-VN"/>
        </w:rPr>
        <w:t xml:space="preserve"> be </w:t>
      </w:r>
      <w:r w:rsidRPr="00745278">
        <w:rPr>
          <w:sz w:val="26"/>
          <w:szCs w:val="26"/>
        </w:rPr>
        <w:t xml:space="preserve">considered equally based on the review score </w:t>
      </w:r>
      <w:r w:rsidRPr="00352DE6">
        <w:rPr>
          <w:sz w:val="26"/>
          <w:szCs w:val="26"/>
          <w:lang w:val="vi-VN"/>
        </w:rPr>
        <w:t>regar</w:t>
      </w:r>
      <w:r w:rsidR="001D161E">
        <w:rPr>
          <w:sz w:val="26"/>
          <w:szCs w:val="26"/>
          <w:lang w:val="vi-VN"/>
        </w:rPr>
        <w:t xml:space="preserve">dless of the priority order of </w:t>
      </w:r>
      <w:r w:rsidR="001D161E">
        <w:rPr>
          <w:sz w:val="26"/>
          <w:szCs w:val="26"/>
        </w:rPr>
        <w:t xml:space="preserve">admission </w:t>
      </w:r>
      <w:r w:rsidR="00E513BB">
        <w:rPr>
          <w:sz w:val="26"/>
          <w:szCs w:val="26"/>
          <w:lang w:val="vi-VN"/>
        </w:rPr>
        <w:t>choices</w:t>
      </w:r>
      <w:r w:rsidRPr="00745278">
        <w:rPr>
          <w:sz w:val="26"/>
          <w:szCs w:val="26"/>
        </w:rPr>
        <w:t>;</w:t>
      </w:r>
    </w:p>
    <w:p w14:paraId="21376E4D" w14:textId="50712D88" w:rsidR="00BE1661" w:rsidRPr="00352DE6" w:rsidRDefault="00BE1661" w:rsidP="00BE1661">
      <w:pPr>
        <w:pStyle w:val="BodyText"/>
        <w:spacing w:after="0" w:line="288" w:lineRule="auto"/>
        <w:rPr>
          <w:sz w:val="26"/>
          <w:szCs w:val="26"/>
          <w:lang w:val="vi-VN"/>
        </w:rPr>
      </w:pPr>
      <w:r w:rsidRPr="00745278">
        <w:rPr>
          <w:sz w:val="26"/>
          <w:szCs w:val="26"/>
          <w:lang w:eastAsia="vi-VN" w:bidi="vi-VN"/>
        </w:rPr>
        <w:t>c</w:t>
      </w:r>
      <w:r w:rsidRPr="00352DE6">
        <w:rPr>
          <w:sz w:val="26"/>
          <w:szCs w:val="26"/>
          <w:lang w:val="vi-VN" w:eastAsia="vi-VN" w:bidi="vi-VN"/>
        </w:rPr>
        <w:t xml:space="preserve">) The use of priority points </w:t>
      </w:r>
      <w:r w:rsidR="001D161E">
        <w:rPr>
          <w:sz w:val="26"/>
          <w:szCs w:val="26"/>
          <w:lang w:eastAsia="vi-VN" w:bidi="vi-VN"/>
        </w:rPr>
        <w:t xml:space="preserve">based on location and specific groups of candidates </w:t>
      </w:r>
      <w:r w:rsidRPr="00352DE6">
        <w:rPr>
          <w:sz w:val="26"/>
          <w:szCs w:val="26"/>
          <w:lang w:val="vi-VN" w:eastAsia="vi-VN" w:bidi="vi-VN"/>
        </w:rPr>
        <w:t xml:space="preserve">for admission must be consistent with the regulations on priority points specified in Article 7 of </w:t>
      </w:r>
      <w:r w:rsidRPr="00745278">
        <w:rPr>
          <w:sz w:val="26"/>
          <w:szCs w:val="26"/>
          <w:lang w:eastAsia="vi-VN" w:bidi="vi-VN"/>
        </w:rPr>
        <w:t xml:space="preserve">this </w:t>
      </w:r>
      <w:r w:rsidR="001D161E" w:rsidRPr="00745278">
        <w:rPr>
          <w:sz w:val="26"/>
          <w:szCs w:val="26"/>
          <w:lang w:eastAsia="vi-VN" w:bidi="vi-VN"/>
        </w:rPr>
        <w:t>document</w:t>
      </w:r>
      <w:r w:rsidRPr="00352DE6">
        <w:rPr>
          <w:sz w:val="26"/>
          <w:szCs w:val="26"/>
          <w:lang w:val="vi-VN" w:eastAsia="vi-VN" w:bidi="vi-VN"/>
        </w:rPr>
        <w:t>.</w:t>
      </w:r>
    </w:p>
    <w:p w14:paraId="668F5431" w14:textId="20ECA8ED" w:rsidR="00BE1661" w:rsidRPr="00352DE6" w:rsidRDefault="00BE1661" w:rsidP="00BE1661">
      <w:pPr>
        <w:pStyle w:val="BodyText"/>
        <w:spacing w:after="0" w:line="288" w:lineRule="auto"/>
        <w:rPr>
          <w:sz w:val="26"/>
          <w:szCs w:val="26"/>
          <w:lang w:val="vi-VN"/>
        </w:rPr>
      </w:pPr>
      <w:r w:rsidRPr="00675173">
        <w:rPr>
          <w:sz w:val="26"/>
          <w:szCs w:val="26"/>
          <w:lang w:val="vi-VN"/>
        </w:rPr>
        <w:t xml:space="preserve">4. Based on the final admission results, </w:t>
      </w:r>
      <w:r w:rsidRPr="00745278">
        <w:rPr>
          <w:sz w:val="26"/>
          <w:szCs w:val="26"/>
        </w:rPr>
        <w:t xml:space="preserve">the University </w:t>
      </w:r>
      <w:r w:rsidR="00E16B1D">
        <w:rPr>
          <w:sz w:val="26"/>
          <w:szCs w:val="26"/>
        </w:rPr>
        <w:t>shall</w:t>
      </w:r>
      <w:r w:rsidR="00E16B1D">
        <w:rPr>
          <w:sz w:val="26"/>
          <w:szCs w:val="26"/>
          <w:lang w:val="vi-VN"/>
        </w:rPr>
        <w:t xml:space="preserve"> </w:t>
      </w:r>
      <w:r w:rsidRPr="00352DE6">
        <w:rPr>
          <w:sz w:val="26"/>
          <w:szCs w:val="26"/>
          <w:lang w:val="vi-VN"/>
        </w:rPr>
        <w:t>decide on the list of candidates admitted to the majors and training programs.</w:t>
      </w:r>
    </w:p>
    <w:p w14:paraId="239DBBF0" w14:textId="321962DE" w:rsidR="00BE1661" w:rsidRDefault="00BE1661" w:rsidP="00BE1661">
      <w:pPr>
        <w:pStyle w:val="BodyText"/>
        <w:spacing w:after="0" w:line="288" w:lineRule="auto"/>
        <w:rPr>
          <w:sz w:val="26"/>
          <w:szCs w:val="26"/>
          <w:lang w:val="vi-VN" w:eastAsia="vi-VN" w:bidi="vi-VN"/>
        </w:rPr>
      </w:pPr>
      <w:r w:rsidRPr="00675173">
        <w:rPr>
          <w:sz w:val="26"/>
          <w:szCs w:val="26"/>
          <w:lang w:val="vi-VN"/>
        </w:rPr>
        <w:t xml:space="preserve">5. </w:t>
      </w:r>
      <w:r w:rsidRPr="00B2579D">
        <w:rPr>
          <w:sz w:val="26"/>
          <w:szCs w:val="26"/>
        </w:rPr>
        <w:t xml:space="preserve">The University </w:t>
      </w:r>
      <w:r w:rsidR="00E16B1D">
        <w:rPr>
          <w:sz w:val="26"/>
          <w:szCs w:val="26"/>
        </w:rPr>
        <w:t>shall</w:t>
      </w:r>
      <w:r w:rsidR="00E16B1D">
        <w:rPr>
          <w:sz w:val="26"/>
          <w:szCs w:val="26"/>
          <w:lang w:val="vi-VN"/>
        </w:rPr>
        <w:t xml:space="preserve"> </w:t>
      </w:r>
      <w:r w:rsidRPr="00B2579D">
        <w:rPr>
          <w:sz w:val="26"/>
          <w:szCs w:val="26"/>
          <w:lang w:val="vi-VN"/>
        </w:rPr>
        <w:t>a</w:t>
      </w:r>
      <w:r w:rsidR="00514A82">
        <w:rPr>
          <w:sz w:val="26"/>
          <w:szCs w:val="26"/>
          <w:lang w:val="vi-VN"/>
        </w:rPr>
        <w:t>nnounce the admission scores (</w:t>
      </w:r>
      <w:r w:rsidRPr="00B2579D">
        <w:rPr>
          <w:sz w:val="26"/>
          <w:szCs w:val="26"/>
          <w:lang w:val="vi-VN" w:eastAsia="vi-VN" w:bidi="vi-VN"/>
        </w:rPr>
        <w:t xml:space="preserve">and additional conditions and criteria, if any) for majors and training programs </w:t>
      </w:r>
      <w:r w:rsidR="001835E8">
        <w:rPr>
          <w:sz w:val="26"/>
          <w:szCs w:val="26"/>
          <w:lang w:eastAsia="vi-VN" w:bidi="vi-VN"/>
        </w:rPr>
        <w:t>based on different</w:t>
      </w:r>
      <w:r w:rsidRPr="00B2579D">
        <w:rPr>
          <w:sz w:val="26"/>
          <w:szCs w:val="26"/>
          <w:lang w:val="vi-VN" w:eastAsia="vi-VN" w:bidi="vi-VN"/>
        </w:rPr>
        <w:t xml:space="preserve"> admission methods; candidates </w:t>
      </w:r>
      <w:r w:rsidR="007F1308">
        <w:rPr>
          <w:sz w:val="26"/>
          <w:szCs w:val="26"/>
          <w:lang w:eastAsia="vi-VN" w:bidi="vi-VN"/>
        </w:rPr>
        <w:t>are provided with</w:t>
      </w:r>
      <w:r w:rsidRPr="00B2579D">
        <w:rPr>
          <w:sz w:val="26"/>
          <w:szCs w:val="26"/>
          <w:lang w:val="vi-VN" w:eastAsia="vi-VN" w:bidi="vi-VN"/>
        </w:rPr>
        <w:t xml:space="preserve"> the Admission Decision on the University's electronic information page.</w:t>
      </w:r>
    </w:p>
    <w:p w14:paraId="65B9FDA5" w14:textId="420CA53B" w:rsidR="00514A82" w:rsidRPr="00745278" w:rsidRDefault="00514A82" w:rsidP="004C0EDA">
      <w:pPr>
        <w:pStyle w:val="iu"/>
      </w:pPr>
      <w:r w:rsidRPr="00745278">
        <w:t xml:space="preserve">Article 20. Announcement of results and </w:t>
      </w:r>
      <w:r w:rsidR="00502BBF" w:rsidRPr="00745278">
        <w:t>enrollment</w:t>
      </w:r>
    </w:p>
    <w:p w14:paraId="2B449DC0" w14:textId="29910D69" w:rsidR="00514A82" w:rsidRPr="00E34D09" w:rsidRDefault="00514A82" w:rsidP="00514A82">
      <w:pPr>
        <w:pStyle w:val="BodyText"/>
        <w:spacing w:after="0" w:line="288" w:lineRule="auto"/>
        <w:rPr>
          <w:sz w:val="26"/>
          <w:szCs w:val="26"/>
          <w:lang w:val="vi-VN"/>
        </w:rPr>
      </w:pPr>
      <w:r w:rsidRPr="00E34D09">
        <w:rPr>
          <w:sz w:val="26"/>
          <w:szCs w:val="26"/>
          <w:lang w:val="vi-VN"/>
        </w:rPr>
        <w:t xml:space="preserve">1. The University sends an </w:t>
      </w:r>
      <w:commentRangeStart w:id="78"/>
      <w:commentRangeStart w:id="79"/>
      <w:r>
        <w:rPr>
          <w:sz w:val="26"/>
          <w:szCs w:val="26"/>
        </w:rPr>
        <w:t xml:space="preserve">email </w:t>
      </w:r>
      <w:r w:rsidRPr="00E34D09">
        <w:rPr>
          <w:sz w:val="26"/>
          <w:szCs w:val="26"/>
          <w:lang w:val="vi-VN"/>
        </w:rPr>
        <w:t xml:space="preserve">of admission </w:t>
      </w:r>
      <w:commentRangeEnd w:id="78"/>
      <w:r w:rsidR="00E16B1D">
        <w:rPr>
          <w:rStyle w:val="CommentReference"/>
        </w:rPr>
        <w:commentReference w:id="78"/>
      </w:r>
      <w:commentRangeEnd w:id="79"/>
      <w:r w:rsidR="007169F7">
        <w:rPr>
          <w:rStyle w:val="CommentReference"/>
        </w:rPr>
        <w:commentReference w:id="79"/>
      </w:r>
      <w:r w:rsidRPr="00E34D09">
        <w:rPr>
          <w:sz w:val="26"/>
          <w:szCs w:val="26"/>
          <w:lang w:val="vi-VN"/>
        </w:rPr>
        <w:t xml:space="preserve">to successful candidates and publicly announces the Admission Decision on the University's website, clearly stating </w:t>
      </w:r>
      <w:r w:rsidR="001645A3">
        <w:rPr>
          <w:sz w:val="26"/>
          <w:szCs w:val="26"/>
        </w:rPr>
        <w:t xml:space="preserve">enrollment </w:t>
      </w:r>
      <w:r w:rsidR="002944A5">
        <w:rPr>
          <w:sz w:val="26"/>
          <w:szCs w:val="26"/>
        </w:rPr>
        <w:t xml:space="preserve">procedure </w:t>
      </w:r>
      <w:r w:rsidR="001645A3">
        <w:rPr>
          <w:sz w:val="26"/>
          <w:szCs w:val="26"/>
        </w:rPr>
        <w:t xml:space="preserve">and </w:t>
      </w:r>
      <w:commentRangeStart w:id="80"/>
      <w:r w:rsidR="001645A3">
        <w:rPr>
          <w:sz w:val="26"/>
          <w:szCs w:val="26"/>
        </w:rPr>
        <w:t>enrollment method</w:t>
      </w:r>
      <w:commentRangeEnd w:id="80"/>
      <w:r w:rsidR="007169F7">
        <w:rPr>
          <w:rStyle w:val="CommentReference"/>
        </w:rPr>
        <w:commentReference w:id="80"/>
      </w:r>
      <w:r>
        <w:rPr>
          <w:sz w:val="26"/>
          <w:szCs w:val="26"/>
        </w:rPr>
        <w:t>.</w:t>
      </w:r>
    </w:p>
    <w:p w14:paraId="02649D6E" w14:textId="77777777" w:rsidR="00514A82" w:rsidRPr="00745278" w:rsidRDefault="00514A82" w:rsidP="00514A82">
      <w:pPr>
        <w:pStyle w:val="BodyText"/>
        <w:spacing w:after="0" w:line="288" w:lineRule="auto"/>
        <w:rPr>
          <w:sz w:val="26"/>
          <w:szCs w:val="26"/>
        </w:rPr>
      </w:pPr>
      <w:r w:rsidRPr="00745278">
        <w:rPr>
          <w:sz w:val="26"/>
          <w:szCs w:val="26"/>
        </w:rPr>
        <w:t>2. For candidates who do not confirm their admission within the prescribed time limit:</w:t>
      </w:r>
    </w:p>
    <w:p w14:paraId="24118989" w14:textId="12F29F2A" w:rsidR="00D96114" w:rsidRPr="00745278" w:rsidRDefault="00D96114" w:rsidP="00D96114">
      <w:pPr>
        <w:pStyle w:val="BodyText"/>
        <w:spacing w:after="0" w:line="288" w:lineRule="auto"/>
        <w:rPr>
          <w:sz w:val="26"/>
          <w:szCs w:val="26"/>
        </w:rPr>
      </w:pPr>
      <w:r w:rsidRPr="00745278">
        <w:rPr>
          <w:sz w:val="26"/>
          <w:szCs w:val="26"/>
        </w:rPr>
        <w:t xml:space="preserve">a) If there is no valid reason, the candidate </w:t>
      </w:r>
      <w:r w:rsidR="007169F7">
        <w:rPr>
          <w:sz w:val="26"/>
          <w:szCs w:val="26"/>
        </w:rPr>
        <w:t>shall</w:t>
      </w:r>
      <w:r w:rsidRPr="00745278">
        <w:rPr>
          <w:sz w:val="26"/>
          <w:szCs w:val="26"/>
        </w:rPr>
        <w:t xml:space="preserve"> be considered as having refused admission and the University has the right to </w:t>
      </w:r>
      <w:commentRangeStart w:id="81"/>
      <w:r w:rsidRPr="00745278">
        <w:rPr>
          <w:sz w:val="26"/>
          <w:szCs w:val="26"/>
        </w:rPr>
        <w:t>reject him/her</w:t>
      </w:r>
      <w:commentRangeEnd w:id="81"/>
      <w:r w:rsidR="007169F7">
        <w:rPr>
          <w:rStyle w:val="CommentReference"/>
        </w:rPr>
        <w:commentReference w:id="81"/>
      </w:r>
      <w:r w:rsidRPr="00745278">
        <w:rPr>
          <w:sz w:val="26"/>
          <w:szCs w:val="26"/>
        </w:rPr>
        <w:t>;</w:t>
      </w:r>
    </w:p>
    <w:p w14:paraId="4FD616A6" w14:textId="5F1B95C3" w:rsidR="00D96114" w:rsidRPr="00745278" w:rsidRDefault="00D96114" w:rsidP="00D96114">
      <w:pPr>
        <w:pStyle w:val="BodyText"/>
        <w:spacing w:after="0" w:line="288" w:lineRule="auto"/>
        <w:rPr>
          <w:sz w:val="26"/>
          <w:szCs w:val="26"/>
        </w:rPr>
      </w:pPr>
      <w:r w:rsidRPr="00745278">
        <w:rPr>
          <w:sz w:val="26"/>
          <w:szCs w:val="26"/>
        </w:rPr>
        <w:t xml:space="preserve">b) If candidate is ill or has </w:t>
      </w:r>
      <w:r w:rsidR="007169F7">
        <w:rPr>
          <w:sz w:val="26"/>
          <w:szCs w:val="26"/>
        </w:rPr>
        <w:t>an</w:t>
      </w:r>
      <w:r w:rsidR="007169F7">
        <w:rPr>
          <w:sz w:val="26"/>
          <w:szCs w:val="26"/>
          <w:lang w:val="vi-VN"/>
        </w:rPr>
        <w:t xml:space="preserve"> </w:t>
      </w:r>
      <w:r w:rsidRPr="00745278">
        <w:rPr>
          <w:sz w:val="26"/>
          <w:szCs w:val="26"/>
        </w:rPr>
        <w:t>accident, there must be a proof from a district hospital or higher level, or if there is natural disaster, there must be proof from the district People's Committee or higher level. Then, the University will consider accepting the candidate or reserve the admission results for that candidate for future study;</w:t>
      </w:r>
    </w:p>
    <w:p w14:paraId="632FBBE3" w14:textId="00D0D0CC" w:rsidR="00D96114" w:rsidRPr="00745278" w:rsidRDefault="00D96114" w:rsidP="00D96114">
      <w:pPr>
        <w:pStyle w:val="BodyText"/>
        <w:spacing w:after="0" w:line="300" w:lineRule="auto"/>
        <w:rPr>
          <w:sz w:val="26"/>
          <w:szCs w:val="26"/>
        </w:rPr>
      </w:pPr>
      <w:r w:rsidRPr="00745278">
        <w:rPr>
          <w:sz w:val="26"/>
          <w:szCs w:val="26"/>
        </w:rPr>
        <w:t>c) If there are any errors by the admission staff or candidates themselves, the University shall coordinate with relevant individuals and organizations to review the evidence and consider accepting the candidate or reserving the admission results for future enrollment.</w:t>
      </w:r>
    </w:p>
    <w:p w14:paraId="3B6D7340" w14:textId="7504C038" w:rsidR="00975009" w:rsidRPr="00745278" w:rsidRDefault="00975009" w:rsidP="004C0EDA">
      <w:pPr>
        <w:pStyle w:val="iu"/>
      </w:pPr>
      <w:r w:rsidRPr="00745278">
        <w:t>Article 21. Responsibilities of relevant parties in the admission process</w:t>
      </w:r>
    </w:p>
    <w:p w14:paraId="70EB26DA" w14:textId="77777777" w:rsidR="00975009" w:rsidRPr="00745278" w:rsidRDefault="00975009" w:rsidP="00975009">
      <w:pPr>
        <w:pStyle w:val="BodyText"/>
        <w:widowControl w:val="0"/>
        <w:spacing w:after="0" w:line="288" w:lineRule="auto"/>
        <w:rPr>
          <w:sz w:val="26"/>
          <w:szCs w:val="26"/>
        </w:rPr>
      </w:pPr>
      <w:r w:rsidRPr="00745278">
        <w:rPr>
          <w:sz w:val="26"/>
          <w:szCs w:val="26"/>
        </w:rPr>
        <w:t>1. Candidates' responsibilities:</w:t>
      </w:r>
    </w:p>
    <w:p w14:paraId="083E79C7" w14:textId="65E6E0F9" w:rsidR="00975009" w:rsidRPr="00745278" w:rsidRDefault="00975009" w:rsidP="00975009">
      <w:pPr>
        <w:pStyle w:val="BodyText"/>
        <w:spacing w:after="0" w:line="288" w:lineRule="auto"/>
        <w:rPr>
          <w:sz w:val="26"/>
          <w:szCs w:val="26"/>
        </w:rPr>
      </w:pPr>
      <w:r w:rsidRPr="00745278">
        <w:rPr>
          <w:sz w:val="26"/>
          <w:szCs w:val="26"/>
        </w:rPr>
        <w:t>a</w:t>
      </w:r>
      <w:r w:rsidRPr="00745278">
        <w:rPr>
          <w:spacing w:val="-4"/>
          <w:sz w:val="26"/>
          <w:szCs w:val="26"/>
        </w:rPr>
        <w:t xml:space="preserve">) carefully </w:t>
      </w:r>
      <w:commentRangeStart w:id="82"/>
      <w:r w:rsidRPr="00745278">
        <w:rPr>
          <w:spacing w:val="-4"/>
          <w:sz w:val="26"/>
          <w:szCs w:val="26"/>
        </w:rPr>
        <w:t xml:space="preserve">learning about </w:t>
      </w:r>
      <w:commentRangeEnd w:id="82"/>
      <w:r w:rsidR="007169F7">
        <w:rPr>
          <w:rStyle w:val="CommentReference"/>
        </w:rPr>
        <w:commentReference w:id="82"/>
      </w:r>
      <w:r w:rsidRPr="00745278">
        <w:rPr>
          <w:spacing w:val="-4"/>
          <w:sz w:val="26"/>
          <w:szCs w:val="26"/>
        </w:rPr>
        <w:t>the university's admission information, not applying for majors, training programs or admission methods that not being eligible;</w:t>
      </w:r>
    </w:p>
    <w:p w14:paraId="5FD26F14" w14:textId="0C12238C" w:rsidR="00975009" w:rsidRPr="00745278" w:rsidRDefault="00975009" w:rsidP="00975009">
      <w:pPr>
        <w:pStyle w:val="BodyText"/>
        <w:spacing w:after="0" w:line="288" w:lineRule="auto"/>
        <w:rPr>
          <w:sz w:val="26"/>
          <w:szCs w:val="26"/>
        </w:rPr>
      </w:pPr>
      <w:r w:rsidRPr="00745278">
        <w:rPr>
          <w:sz w:val="26"/>
          <w:szCs w:val="26"/>
        </w:rPr>
        <w:t xml:space="preserve">b) providing complete and accurate information for all applications, including personal information, regional information and priority subjects (if any), registration </w:t>
      </w:r>
      <w:r w:rsidR="00E513BB">
        <w:rPr>
          <w:sz w:val="26"/>
          <w:szCs w:val="26"/>
        </w:rPr>
        <w:t>choices</w:t>
      </w:r>
      <w:r w:rsidRPr="00745278">
        <w:rPr>
          <w:sz w:val="26"/>
          <w:szCs w:val="26"/>
        </w:rPr>
        <w:t>; authenticity of supporting documents;</w:t>
      </w:r>
    </w:p>
    <w:p w14:paraId="26FC3D6A" w14:textId="77777777" w:rsidR="00975009" w:rsidRPr="00745278" w:rsidRDefault="00975009" w:rsidP="00975009">
      <w:pPr>
        <w:pStyle w:val="BodyText"/>
        <w:spacing w:after="0" w:line="288" w:lineRule="auto"/>
        <w:rPr>
          <w:sz w:val="26"/>
          <w:szCs w:val="26"/>
        </w:rPr>
      </w:pPr>
      <w:r w:rsidRPr="00745278">
        <w:rPr>
          <w:sz w:val="26"/>
          <w:szCs w:val="26"/>
        </w:rPr>
        <w:t>c) agreeing to allow the University of application to use necessary information and data for the admission process;</w:t>
      </w:r>
    </w:p>
    <w:p w14:paraId="0B74DAE3" w14:textId="65519981" w:rsidR="00D96114" w:rsidRPr="00745278" w:rsidRDefault="00975009" w:rsidP="008C1EEA">
      <w:pPr>
        <w:pStyle w:val="BodyText"/>
        <w:spacing w:after="0" w:line="288" w:lineRule="auto"/>
        <w:rPr>
          <w:spacing w:val="-8"/>
          <w:sz w:val="26"/>
          <w:szCs w:val="26"/>
        </w:rPr>
      </w:pPr>
      <w:r w:rsidRPr="00745278">
        <w:rPr>
          <w:sz w:val="26"/>
          <w:szCs w:val="26"/>
        </w:rPr>
        <w:lastRenderedPageBreak/>
        <w:t>d</w:t>
      </w:r>
      <w:r w:rsidRPr="00745278">
        <w:rPr>
          <w:spacing w:val="-8"/>
          <w:sz w:val="26"/>
          <w:szCs w:val="26"/>
        </w:rPr>
        <w:t>) complete payment of the admission fee before comp</w:t>
      </w:r>
      <w:r w:rsidR="008C1EEA" w:rsidRPr="00745278">
        <w:rPr>
          <w:spacing w:val="-8"/>
          <w:sz w:val="26"/>
          <w:szCs w:val="26"/>
        </w:rPr>
        <w:t>leting the application process.</w:t>
      </w:r>
    </w:p>
    <w:p w14:paraId="196D1FF2" w14:textId="77777777" w:rsidR="008C1EEA" w:rsidRPr="00745278" w:rsidRDefault="008C1EEA" w:rsidP="008C1EEA">
      <w:pPr>
        <w:pStyle w:val="BodyText"/>
        <w:widowControl w:val="0"/>
        <w:spacing w:after="0" w:line="288" w:lineRule="auto"/>
        <w:rPr>
          <w:sz w:val="26"/>
          <w:szCs w:val="26"/>
        </w:rPr>
      </w:pPr>
      <w:r w:rsidRPr="00745278">
        <w:rPr>
          <w:sz w:val="26"/>
          <w:szCs w:val="26"/>
        </w:rPr>
        <w:t>2. Responsibilities of the University</w:t>
      </w:r>
    </w:p>
    <w:p w14:paraId="238EDB0C" w14:textId="067AE87F" w:rsidR="00161FE6" w:rsidRPr="00745278" w:rsidRDefault="00161FE6" w:rsidP="00935F90">
      <w:pPr>
        <w:pStyle w:val="BodyText"/>
        <w:widowControl w:val="0"/>
        <w:spacing w:after="0" w:line="312" w:lineRule="auto"/>
        <w:rPr>
          <w:sz w:val="26"/>
          <w:szCs w:val="26"/>
        </w:rPr>
      </w:pPr>
      <w:r w:rsidRPr="00745278">
        <w:rPr>
          <w:sz w:val="26"/>
          <w:szCs w:val="26"/>
        </w:rPr>
        <w:t xml:space="preserve">a) </w:t>
      </w:r>
      <w:r w:rsidR="008C1EEA" w:rsidRPr="00745278">
        <w:rPr>
          <w:sz w:val="26"/>
          <w:szCs w:val="26"/>
        </w:rPr>
        <w:t xml:space="preserve">regulating (or agreeing with other </w:t>
      </w:r>
      <w:r w:rsidR="0076080F">
        <w:rPr>
          <w:sz w:val="26"/>
          <w:szCs w:val="26"/>
        </w:rPr>
        <w:t>higher</w:t>
      </w:r>
      <w:r w:rsidR="0076080F">
        <w:rPr>
          <w:sz w:val="26"/>
          <w:szCs w:val="26"/>
          <w:lang w:val="vi-VN"/>
        </w:rPr>
        <w:t xml:space="preserve"> education</w:t>
      </w:r>
      <w:r w:rsidR="008C1EEA" w:rsidRPr="00745278">
        <w:rPr>
          <w:sz w:val="26"/>
          <w:szCs w:val="26"/>
        </w:rPr>
        <w:t xml:space="preserve"> institutions) on the amount of admission fee as well as method of charging and usage of this fee</w:t>
      </w:r>
      <w:r w:rsidRPr="00745278">
        <w:rPr>
          <w:sz w:val="26"/>
          <w:szCs w:val="26"/>
        </w:rPr>
        <w:t>;</w:t>
      </w:r>
    </w:p>
    <w:p w14:paraId="3A7613EE" w14:textId="78C131D0" w:rsidR="00161FE6" w:rsidRPr="00745278" w:rsidRDefault="00161FE6" w:rsidP="00935F90">
      <w:pPr>
        <w:pStyle w:val="BodyText"/>
        <w:widowControl w:val="0"/>
        <w:spacing w:after="0" w:line="312" w:lineRule="auto"/>
        <w:rPr>
          <w:sz w:val="26"/>
          <w:szCs w:val="26"/>
        </w:rPr>
      </w:pPr>
      <w:r w:rsidRPr="00745278">
        <w:rPr>
          <w:sz w:val="26"/>
          <w:szCs w:val="26"/>
        </w:rPr>
        <w:t xml:space="preserve">b) </w:t>
      </w:r>
      <w:r w:rsidR="008C1EEA" w:rsidRPr="00745278">
        <w:rPr>
          <w:sz w:val="26"/>
          <w:szCs w:val="26"/>
        </w:rPr>
        <w:t>providing full information, advice and guidance to candidates, not allowing them to register for a training program, a major or group of majors without meeting the requirements</w:t>
      </w:r>
      <w:r w:rsidRPr="00745278">
        <w:rPr>
          <w:sz w:val="26"/>
          <w:szCs w:val="26"/>
        </w:rPr>
        <w:t>;</w:t>
      </w:r>
    </w:p>
    <w:p w14:paraId="5EE7709E" w14:textId="7C7491FA" w:rsidR="00161FE6" w:rsidRPr="00745278" w:rsidRDefault="00161FE6" w:rsidP="00935F90">
      <w:pPr>
        <w:pStyle w:val="BodyText"/>
        <w:widowControl w:val="0"/>
        <w:spacing w:after="0" w:line="312" w:lineRule="auto"/>
        <w:rPr>
          <w:sz w:val="26"/>
          <w:szCs w:val="26"/>
        </w:rPr>
      </w:pPr>
      <w:r w:rsidRPr="00745278">
        <w:rPr>
          <w:sz w:val="26"/>
          <w:szCs w:val="26"/>
        </w:rPr>
        <w:t xml:space="preserve">c) </w:t>
      </w:r>
      <w:r w:rsidR="008C1EEA" w:rsidRPr="00745278">
        <w:rPr>
          <w:sz w:val="26"/>
          <w:szCs w:val="26"/>
        </w:rPr>
        <w:t xml:space="preserve">ensuring the accuracy, fairness and objectivity of </w:t>
      </w:r>
      <w:r w:rsidR="0076080F">
        <w:rPr>
          <w:sz w:val="26"/>
          <w:szCs w:val="26"/>
        </w:rPr>
        <w:t>the</w:t>
      </w:r>
      <w:r w:rsidR="0076080F">
        <w:rPr>
          <w:sz w:val="26"/>
          <w:szCs w:val="26"/>
          <w:lang w:val="vi-VN"/>
        </w:rPr>
        <w:t xml:space="preserve"> </w:t>
      </w:r>
      <w:r w:rsidR="008C1EEA" w:rsidRPr="00745278">
        <w:rPr>
          <w:sz w:val="26"/>
          <w:szCs w:val="26"/>
        </w:rPr>
        <w:t>admission process; carrying out commitments stated in the announced Admission Information</w:t>
      </w:r>
      <w:r w:rsidRPr="00745278">
        <w:rPr>
          <w:sz w:val="26"/>
          <w:szCs w:val="26"/>
        </w:rPr>
        <w:t>;</w:t>
      </w:r>
    </w:p>
    <w:p w14:paraId="6FD85176" w14:textId="1E9B4C8B" w:rsidR="00161FE6" w:rsidRPr="00745278" w:rsidRDefault="00161FE6" w:rsidP="00935F90">
      <w:pPr>
        <w:pStyle w:val="BodyText"/>
        <w:widowControl w:val="0"/>
        <w:spacing w:after="0" w:line="312" w:lineRule="auto"/>
        <w:rPr>
          <w:sz w:val="26"/>
          <w:szCs w:val="26"/>
        </w:rPr>
      </w:pPr>
      <w:r w:rsidRPr="00745278">
        <w:rPr>
          <w:sz w:val="26"/>
          <w:szCs w:val="26"/>
        </w:rPr>
        <w:t xml:space="preserve">d) </w:t>
      </w:r>
      <w:r w:rsidR="008C1EEA" w:rsidRPr="00745278">
        <w:rPr>
          <w:sz w:val="26"/>
          <w:szCs w:val="26"/>
        </w:rPr>
        <w:t>checking information and supporting documents of candidates’ enrollment, ensuring candidates’ satisfactory with admission requirements</w:t>
      </w:r>
      <w:r w:rsidRPr="00745278">
        <w:rPr>
          <w:sz w:val="26"/>
          <w:szCs w:val="26"/>
        </w:rPr>
        <w:t>;</w:t>
      </w:r>
    </w:p>
    <w:p w14:paraId="58BA0391" w14:textId="319B2A16" w:rsidR="00161FE6" w:rsidRPr="00745278" w:rsidRDefault="008C1EEA" w:rsidP="00935F90">
      <w:pPr>
        <w:pStyle w:val="BodyText"/>
        <w:widowControl w:val="0"/>
        <w:spacing w:after="0" w:line="312" w:lineRule="auto"/>
        <w:rPr>
          <w:sz w:val="26"/>
          <w:szCs w:val="26"/>
        </w:rPr>
      </w:pPr>
      <w:r w:rsidRPr="00745278">
        <w:rPr>
          <w:sz w:val="26"/>
          <w:szCs w:val="26"/>
        </w:rPr>
        <w:t>e</w:t>
      </w:r>
      <w:r w:rsidR="00161FE6" w:rsidRPr="00745278">
        <w:rPr>
          <w:sz w:val="26"/>
          <w:szCs w:val="26"/>
        </w:rPr>
        <w:t xml:space="preserve">) </w:t>
      </w:r>
      <w:r w:rsidRPr="00745278">
        <w:rPr>
          <w:sz w:val="26"/>
          <w:szCs w:val="26"/>
        </w:rPr>
        <w:t>resolving petitions, complaints and denunciations related to the University's admission process based on legislation</w:t>
      </w:r>
      <w:r w:rsidR="00161FE6" w:rsidRPr="00745278">
        <w:rPr>
          <w:sz w:val="26"/>
          <w:szCs w:val="26"/>
        </w:rPr>
        <w:t>.</w:t>
      </w:r>
    </w:p>
    <w:p w14:paraId="70609338" w14:textId="59422F3B" w:rsidR="00161FE6" w:rsidRPr="00745278" w:rsidRDefault="00FF583A" w:rsidP="00935F90">
      <w:pPr>
        <w:widowControl w:val="0"/>
        <w:spacing w:before="0" w:line="288" w:lineRule="auto"/>
        <w:jc w:val="center"/>
        <w:rPr>
          <w:b/>
          <w:sz w:val="26"/>
          <w:szCs w:val="26"/>
        </w:rPr>
      </w:pPr>
      <w:r w:rsidRPr="00745278">
        <w:rPr>
          <w:b/>
          <w:sz w:val="26"/>
          <w:szCs w:val="26"/>
        </w:rPr>
        <w:t>Chapter</w:t>
      </w:r>
      <w:r w:rsidR="00161FE6" w:rsidRPr="00745278">
        <w:rPr>
          <w:b/>
          <w:sz w:val="26"/>
          <w:szCs w:val="26"/>
        </w:rPr>
        <w:t xml:space="preserve"> IV</w:t>
      </w:r>
    </w:p>
    <w:p w14:paraId="43FCC015" w14:textId="6CD2C5B8" w:rsidR="00161FE6" w:rsidRPr="00745278" w:rsidRDefault="00FF583A" w:rsidP="00935F90">
      <w:pPr>
        <w:widowControl w:val="0"/>
        <w:spacing w:before="0" w:line="288" w:lineRule="auto"/>
        <w:ind w:firstLine="720"/>
        <w:jc w:val="center"/>
        <w:rPr>
          <w:b/>
          <w:sz w:val="26"/>
          <w:szCs w:val="26"/>
        </w:rPr>
      </w:pPr>
      <w:r w:rsidRPr="00745278">
        <w:rPr>
          <w:b/>
          <w:sz w:val="26"/>
          <w:szCs w:val="26"/>
        </w:rPr>
        <w:t>IMPLEMENTATION</w:t>
      </w:r>
    </w:p>
    <w:p w14:paraId="6E020E3D" w14:textId="77777777" w:rsidR="0021701D" w:rsidRPr="00745278" w:rsidRDefault="0021701D" w:rsidP="00935F90">
      <w:pPr>
        <w:spacing w:before="0" w:line="288" w:lineRule="auto"/>
        <w:ind w:left="668"/>
        <w:jc w:val="both"/>
        <w:rPr>
          <w:b/>
          <w:spacing w:val="-4"/>
          <w:sz w:val="2"/>
          <w:szCs w:val="2"/>
        </w:rPr>
      </w:pPr>
    </w:p>
    <w:p w14:paraId="4A889F1E" w14:textId="14999F1F" w:rsidR="00F522B7" w:rsidRPr="00745278" w:rsidRDefault="00F522B7" w:rsidP="00F522B7">
      <w:pPr>
        <w:spacing w:before="0" w:line="288" w:lineRule="auto"/>
        <w:ind w:left="668"/>
        <w:jc w:val="both"/>
        <w:rPr>
          <w:b/>
          <w:sz w:val="26"/>
          <w:szCs w:val="26"/>
        </w:rPr>
      </w:pPr>
      <w:r w:rsidRPr="00745278">
        <w:rPr>
          <w:b/>
          <w:spacing w:val="-4"/>
          <w:sz w:val="26"/>
          <w:szCs w:val="26"/>
        </w:rPr>
        <w:t xml:space="preserve">Article 22. </w:t>
      </w:r>
      <w:r w:rsidR="002A2CAB" w:rsidRPr="00745278">
        <w:rPr>
          <w:b/>
          <w:sz w:val="26"/>
          <w:szCs w:val="26"/>
        </w:rPr>
        <w:t>Establishment</w:t>
      </w:r>
      <w:r w:rsidRPr="00745278">
        <w:rPr>
          <w:b/>
          <w:spacing w:val="-3"/>
          <w:sz w:val="26"/>
          <w:szCs w:val="26"/>
        </w:rPr>
        <w:t xml:space="preserve">, </w:t>
      </w:r>
      <w:r w:rsidRPr="00745278">
        <w:rPr>
          <w:b/>
          <w:spacing w:val="-4"/>
          <w:sz w:val="26"/>
          <w:szCs w:val="26"/>
        </w:rPr>
        <w:t xml:space="preserve">tasks </w:t>
      </w:r>
      <w:r w:rsidRPr="00745278">
        <w:rPr>
          <w:b/>
          <w:sz w:val="26"/>
          <w:szCs w:val="26"/>
        </w:rPr>
        <w:t xml:space="preserve">and </w:t>
      </w:r>
      <w:r w:rsidRPr="00745278">
        <w:rPr>
          <w:b/>
          <w:spacing w:val="-4"/>
          <w:sz w:val="26"/>
          <w:szCs w:val="26"/>
        </w:rPr>
        <w:t xml:space="preserve">powers </w:t>
      </w:r>
      <w:r w:rsidRPr="00745278">
        <w:rPr>
          <w:b/>
          <w:spacing w:val="-3"/>
          <w:sz w:val="26"/>
          <w:szCs w:val="26"/>
        </w:rPr>
        <w:t xml:space="preserve">of the </w:t>
      </w:r>
      <w:r w:rsidR="007B75DD" w:rsidRPr="00745278">
        <w:rPr>
          <w:b/>
          <w:spacing w:val="-4"/>
          <w:sz w:val="26"/>
          <w:szCs w:val="26"/>
        </w:rPr>
        <w:t>Admission</w:t>
      </w:r>
      <w:r w:rsidRPr="00745278">
        <w:rPr>
          <w:b/>
          <w:spacing w:val="-4"/>
          <w:sz w:val="26"/>
          <w:szCs w:val="26"/>
        </w:rPr>
        <w:t xml:space="preserve"> Council</w:t>
      </w:r>
    </w:p>
    <w:p w14:paraId="764D2D91" w14:textId="14EF7524" w:rsidR="00F522B7" w:rsidRPr="00745278" w:rsidRDefault="00F522B7" w:rsidP="00F522B7">
      <w:pPr>
        <w:pStyle w:val="ListParagraph"/>
        <w:widowControl w:val="0"/>
        <w:numPr>
          <w:ilvl w:val="0"/>
          <w:numId w:val="5"/>
        </w:numPr>
        <w:tabs>
          <w:tab w:val="left" w:pos="995"/>
        </w:tabs>
        <w:spacing w:before="0" w:line="288" w:lineRule="auto"/>
        <w:ind w:right="108" w:firstLine="514"/>
        <w:contextualSpacing w:val="0"/>
        <w:jc w:val="both"/>
        <w:rPr>
          <w:sz w:val="26"/>
          <w:szCs w:val="26"/>
        </w:rPr>
      </w:pPr>
      <w:r w:rsidRPr="00745278">
        <w:rPr>
          <w:sz w:val="26"/>
          <w:szCs w:val="26"/>
        </w:rPr>
        <w:t>The University President decides to es</w:t>
      </w:r>
      <w:r w:rsidR="007B75DD" w:rsidRPr="00745278">
        <w:rPr>
          <w:sz w:val="26"/>
          <w:szCs w:val="26"/>
        </w:rPr>
        <w:t xml:space="preserve">tablish a University Admission </w:t>
      </w:r>
      <w:r w:rsidRPr="00745278">
        <w:rPr>
          <w:sz w:val="26"/>
          <w:szCs w:val="26"/>
        </w:rPr>
        <w:t xml:space="preserve">Council (UAC) for each training </w:t>
      </w:r>
      <w:r w:rsidR="00097C6C">
        <w:rPr>
          <w:sz w:val="26"/>
          <w:szCs w:val="26"/>
        </w:rPr>
        <w:t>mode</w:t>
      </w:r>
      <w:commentRangeStart w:id="83"/>
      <w:r w:rsidRPr="00745278">
        <w:rPr>
          <w:sz w:val="26"/>
          <w:szCs w:val="26"/>
        </w:rPr>
        <w:t xml:space="preserve"> t</w:t>
      </w:r>
      <w:commentRangeEnd w:id="83"/>
      <w:r w:rsidR="00EF0FA1">
        <w:rPr>
          <w:rStyle w:val="CommentReference"/>
        </w:rPr>
        <w:commentReference w:id="83"/>
      </w:r>
      <w:r w:rsidRPr="00745278">
        <w:rPr>
          <w:sz w:val="26"/>
          <w:szCs w:val="26"/>
        </w:rPr>
        <w:t xml:space="preserve">o manage </w:t>
      </w:r>
      <w:r w:rsidR="00EF0FA1">
        <w:rPr>
          <w:sz w:val="26"/>
          <w:szCs w:val="26"/>
        </w:rPr>
        <w:t>the</w:t>
      </w:r>
      <w:r w:rsidR="00EF0FA1">
        <w:rPr>
          <w:sz w:val="26"/>
          <w:szCs w:val="26"/>
          <w:lang w:val="vi-VN"/>
        </w:rPr>
        <w:t xml:space="preserve"> </w:t>
      </w:r>
      <w:r w:rsidRPr="00745278">
        <w:rPr>
          <w:sz w:val="26"/>
          <w:szCs w:val="26"/>
        </w:rPr>
        <w:t>admission process.</w:t>
      </w:r>
    </w:p>
    <w:p w14:paraId="09DA148E" w14:textId="42AA752F" w:rsidR="00F522B7" w:rsidRPr="00745278" w:rsidRDefault="00654C16" w:rsidP="00F522B7">
      <w:pPr>
        <w:pStyle w:val="ListParagraph"/>
        <w:widowControl w:val="0"/>
        <w:numPr>
          <w:ilvl w:val="0"/>
          <w:numId w:val="5"/>
        </w:numPr>
        <w:tabs>
          <w:tab w:val="left" w:pos="949"/>
        </w:tabs>
        <w:spacing w:before="0" w:line="288" w:lineRule="auto"/>
        <w:ind w:left="948" w:hanging="280"/>
        <w:contextualSpacing w:val="0"/>
        <w:jc w:val="both"/>
        <w:rPr>
          <w:sz w:val="26"/>
          <w:szCs w:val="26"/>
        </w:rPr>
      </w:pPr>
      <w:r w:rsidRPr="00745278">
        <w:rPr>
          <w:sz w:val="26"/>
          <w:szCs w:val="26"/>
        </w:rPr>
        <w:t>Members of Admission Council include:</w:t>
      </w:r>
    </w:p>
    <w:p w14:paraId="0E534F40" w14:textId="0F551EDE" w:rsidR="00F522B7" w:rsidRPr="00745278" w:rsidRDefault="00FF0738" w:rsidP="00F522B7">
      <w:pPr>
        <w:pStyle w:val="BodyText"/>
        <w:widowControl w:val="0"/>
        <w:numPr>
          <w:ilvl w:val="0"/>
          <w:numId w:val="7"/>
        </w:numPr>
        <w:spacing w:after="0" w:line="288" w:lineRule="auto"/>
        <w:rPr>
          <w:bCs/>
          <w:sz w:val="26"/>
          <w:szCs w:val="26"/>
        </w:rPr>
      </w:pPr>
      <w:r w:rsidRPr="00745278">
        <w:rPr>
          <w:bCs/>
          <w:sz w:val="26"/>
          <w:szCs w:val="26"/>
        </w:rPr>
        <w:t xml:space="preserve">Chairman: University President or </w:t>
      </w:r>
      <w:r w:rsidR="00F522B7" w:rsidRPr="00745278">
        <w:rPr>
          <w:bCs/>
          <w:sz w:val="26"/>
          <w:szCs w:val="26"/>
        </w:rPr>
        <w:t>Vice President;</w:t>
      </w:r>
    </w:p>
    <w:p w14:paraId="2D13FE8D" w14:textId="6F54F06A" w:rsidR="00F522B7" w:rsidRPr="00745278" w:rsidRDefault="00F522B7" w:rsidP="00F522B7">
      <w:pPr>
        <w:pStyle w:val="BodyText"/>
        <w:widowControl w:val="0"/>
        <w:numPr>
          <w:ilvl w:val="0"/>
          <w:numId w:val="7"/>
        </w:numPr>
        <w:spacing w:after="0" w:line="288" w:lineRule="auto"/>
        <w:rPr>
          <w:bCs/>
          <w:sz w:val="26"/>
          <w:szCs w:val="26"/>
        </w:rPr>
      </w:pPr>
      <w:r w:rsidRPr="00745278">
        <w:rPr>
          <w:bCs/>
          <w:sz w:val="26"/>
          <w:szCs w:val="26"/>
        </w:rPr>
        <w:t xml:space="preserve">Vice </w:t>
      </w:r>
      <w:r w:rsidR="00FF0738" w:rsidRPr="00745278">
        <w:rPr>
          <w:bCs/>
          <w:sz w:val="26"/>
          <w:szCs w:val="26"/>
        </w:rPr>
        <w:t>Chairman</w:t>
      </w:r>
      <w:r w:rsidRPr="00745278">
        <w:rPr>
          <w:bCs/>
          <w:sz w:val="26"/>
          <w:szCs w:val="26"/>
        </w:rPr>
        <w:t>: Vice President of the University;</w:t>
      </w:r>
    </w:p>
    <w:p w14:paraId="6259F002" w14:textId="4652C27B" w:rsidR="00FF0738" w:rsidRPr="00745278" w:rsidRDefault="00F522B7" w:rsidP="00FF0738">
      <w:pPr>
        <w:pStyle w:val="BodyText"/>
        <w:widowControl w:val="0"/>
        <w:numPr>
          <w:ilvl w:val="0"/>
          <w:numId w:val="7"/>
        </w:numPr>
        <w:spacing w:after="0" w:line="288" w:lineRule="auto"/>
        <w:rPr>
          <w:bCs/>
          <w:sz w:val="26"/>
          <w:szCs w:val="26"/>
        </w:rPr>
      </w:pPr>
      <w:r w:rsidRPr="00745278">
        <w:rPr>
          <w:bCs/>
          <w:sz w:val="26"/>
          <w:szCs w:val="26"/>
        </w:rPr>
        <w:t xml:space="preserve">Standing members: Head of </w:t>
      </w:r>
      <w:r w:rsidR="00FF0738" w:rsidRPr="00745278">
        <w:rPr>
          <w:bCs/>
          <w:sz w:val="26"/>
          <w:szCs w:val="26"/>
        </w:rPr>
        <w:t>Academic affairs</w:t>
      </w:r>
      <w:r w:rsidRPr="00745278">
        <w:rPr>
          <w:bCs/>
          <w:sz w:val="26"/>
          <w:szCs w:val="26"/>
        </w:rPr>
        <w:t xml:space="preserve"> for </w:t>
      </w:r>
      <w:r w:rsidR="00FF0738" w:rsidRPr="00745278">
        <w:rPr>
          <w:bCs/>
          <w:sz w:val="26"/>
          <w:szCs w:val="26"/>
        </w:rPr>
        <w:t xml:space="preserve">full-time training </w:t>
      </w:r>
      <w:r w:rsidRPr="00745278">
        <w:rPr>
          <w:bCs/>
          <w:sz w:val="26"/>
          <w:szCs w:val="26"/>
        </w:rPr>
        <w:t xml:space="preserve">admission; Head of </w:t>
      </w:r>
      <w:r w:rsidR="00E425E8" w:rsidRPr="00745278">
        <w:rPr>
          <w:bCs/>
          <w:sz w:val="26"/>
          <w:szCs w:val="26"/>
        </w:rPr>
        <w:t>In-service</w:t>
      </w:r>
      <w:r w:rsidRPr="00745278">
        <w:rPr>
          <w:bCs/>
          <w:sz w:val="26"/>
          <w:szCs w:val="26"/>
        </w:rPr>
        <w:t xml:space="preserve"> Department for </w:t>
      </w:r>
      <w:r w:rsidR="00FF0738" w:rsidRPr="00745278">
        <w:rPr>
          <w:bCs/>
          <w:sz w:val="26"/>
          <w:szCs w:val="26"/>
        </w:rPr>
        <w:t>work-study training</w:t>
      </w:r>
      <w:r w:rsidRPr="00745278">
        <w:rPr>
          <w:bCs/>
          <w:sz w:val="26"/>
          <w:szCs w:val="26"/>
        </w:rPr>
        <w:t xml:space="preserve"> admission; Director of Distance Learn</w:t>
      </w:r>
      <w:r w:rsidR="00FF0738" w:rsidRPr="00745278">
        <w:rPr>
          <w:bCs/>
          <w:sz w:val="26"/>
          <w:szCs w:val="26"/>
        </w:rPr>
        <w:t>ing Center for distance training</w:t>
      </w:r>
      <w:r w:rsidRPr="00745278">
        <w:rPr>
          <w:bCs/>
          <w:sz w:val="26"/>
          <w:szCs w:val="26"/>
        </w:rPr>
        <w:t xml:space="preserve"> admission;</w:t>
      </w:r>
      <w:r w:rsidR="00FF0738" w:rsidRPr="00745278">
        <w:rPr>
          <w:bCs/>
          <w:sz w:val="26"/>
          <w:szCs w:val="26"/>
        </w:rPr>
        <w:t xml:space="preserve">   </w:t>
      </w:r>
    </w:p>
    <w:p w14:paraId="29A5A2B6" w14:textId="664BC090" w:rsidR="00F522B7" w:rsidRPr="00745278" w:rsidRDefault="00E51BDC" w:rsidP="00C502C6">
      <w:pPr>
        <w:pStyle w:val="BodyText"/>
        <w:widowControl w:val="0"/>
        <w:numPr>
          <w:ilvl w:val="0"/>
          <w:numId w:val="7"/>
        </w:numPr>
        <w:spacing w:after="0" w:line="288" w:lineRule="auto"/>
        <w:rPr>
          <w:bCs/>
          <w:sz w:val="26"/>
          <w:szCs w:val="26"/>
        </w:rPr>
      </w:pPr>
      <w:r w:rsidRPr="00745278">
        <w:rPr>
          <w:bCs/>
          <w:sz w:val="26"/>
          <w:szCs w:val="26"/>
        </w:rPr>
        <w:t>Members: heads of some d</w:t>
      </w:r>
      <w:r w:rsidR="00F522B7" w:rsidRPr="00745278">
        <w:rPr>
          <w:bCs/>
          <w:sz w:val="26"/>
          <w:szCs w:val="26"/>
        </w:rPr>
        <w:t>epartment</w:t>
      </w:r>
      <w:r w:rsidRPr="00745278">
        <w:rPr>
          <w:bCs/>
          <w:sz w:val="26"/>
          <w:szCs w:val="26"/>
        </w:rPr>
        <w:t>s, heads of faculties/schools</w:t>
      </w:r>
      <w:r w:rsidR="007B75DD" w:rsidRPr="00745278">
        <w:rPr>
          <w:bCs/>
          <w:sz w:val="26"/>
          <w:szCs w:val="26"/>
        </w:rPr>
        <w:t>, Admission</w:t>
      </w:r>
      <w:r w:rsidR="00F522B7" w:rsidRPr="00745278">
        <w:rPr>
          <w:bCs/>
          <w:sz w:val="26"/>
          <w:szCs w:val="26"/>
        </w:rPr>
        <w:t xml:space="preserve"> Officers and IT Specialists.</w:t>
      </w:r>
    </w:p>
    <w:p w14:paraId="525FF276" w14:textId="31A63B1C" w:rsidR="00F522B7" w:rsidRPr="009A7EF2" w:rsidRDefault="00F522B7" w:rsidP="009A7EF2">
      <w:pPr>
        <w:pStyle w:val="p1"/>
      </w:pPr>
      <w:r w:rsidRPr="00745278">
        <w:rPr>
          <w:sz w:val="26"/>
          <w:szCs w:val="26"/>
        </w:rPr>
        <w:t xml:space="preserve">Those who have relatives (children, spouses, fathers, mothers, brothers, sisters of their own and their spouses') taking the entrance exam or applying </w:t>
      </w:r>
      <w:r w:rsidR="00E51BDC" w:rsidRPr="00745278">
        <w:rPr>
          <w:sz w:val="26"/>
          <w:szCs w:val="26"/>
        </w:rPr>
        <w:t>for</w:t>
      </w:r>
      <w:r w:rsidR="00EF0FA1">
        <w:rPr>
          <w:sz w:val="26"/>
          <w:szCs w:val="26"/>
          <w:lang w:val="vi-VN"/>
        </w:rPr>
        <w:t xml:space="preserve"> </w:t>
      </w:r>
      <w:r w:rsidR="00EF0FA1">
        <w:rPr>
          <w:b/>
          <w:bCs/>
        </w:rPr>
        <w:t>admission to</w:t>
      </w:r>
      <w:r w:rsidRPr="00745278">
        <w:rPr>
          <w:sz w:val="26"/>
          <w:szCs w:val="26"/>
        </w:rPr>
        <w:t xml:space="preserve"> the University are not allowed to participate in the University's Admissions Council and the University's Admissions Council support </w:t>
      </w:r>
      <w:r w:rsidR="00E51BDC" w:rsidRPr="00745278">
        <w:rPr>
          <w:sz w:val="26"/>
          <w:szCs w:val="26"/>
        </w:rPr>
        <w:t>teams during that time.</w:t>
      </w:r>
    </w:p>
    <w:p w14:paraId="45E58A9C" w14:textId="4A368F6E" w:rsidR="00F522B7" w:rsidRPr="00745278" w:rsidRDefault="00F522B7" w:rsidP="00F522B7">
      <w:pPr>
        <w:pStyle w:val="ListParagraph"/>
        <w:widowControl w:val="0"/>
        <w:numPr>
          <w:ilvl w:val="0"/>
          <w:numId w:val="5"/>
        </w:numPr>
        <w:tabs>
          <w:tab w:val="left" w:pos="949"/>
        </w:tabs>
        <w:spacing w:before="0" w:line="288" w:lineRule="auto"/>
        <w:ind w:left="948" w:hanging="280"/>
        <w:contextualSpacing w:val="0"/>
        <w:jc w:val="both"/>
        <w:rPr>
          <w:sz w:val="26"/>
          <w:szCs w:val="26"/>
        </w:rPr>
      </w:pPr>
      <w:r w:rsidRPr="00745278">
        <w:rPr>
          <w:sz w:val="26"/>
          <w:szCs w:val="26"/>
        </w:rPr>
        <w:t xml:space="preserve">Duties and powers of the </w:t>
      </w:r>
      <w:r w:rsidR="00A03C6A" w:rsidRPr="00745278">
        <w:rPr>
          <w:sz w:val="26"/>
          <w:szCs w:val="26"/>
        </w:rPr>
        <w:t xml:space="preserve">Admission Council </w:t>
      </w:r>
    </w:p>
    <w:p w14:paraId="1203522D" w14:textId="3DE6236A" w:rsidR="00F522B7" w:rsidRPr="00745278" w:rsidRDefault="007B75DD" w:rsidP="00F522B7">
      <w:pPr>
        <w:pStyle w:val="ListParagraph"/>
        <w:widowControl w:val="0"/>
        <w:numPr>
          <w:ilvl w:val="0"/>
          <w:numId w:val="3"/>
        </w:numPr>
        <w:tabs>
          <w:tab w:val="left" w:pos="949"/>
        </w:tabs>
        <w:spacing w:before="0" w:line="288" w:lineRule="auto"/>
        <w:contextualSpacing w:val="0"/>
        <w:jc w:val="both"/>
        <w:rPr>
          <w:sz w:val="26"/>
          <w:szCs w:val="26"/>
        </w:rPr>
      </w:pPr>
      <w:r w:rsidRPr="00745278">
        <w:rPr>
          <w:sz w:val="26"/>
          <w:szCs w:val="26"/>
        </w:rPr>
        <w:t>The Admission</w:t>
      </w:r>
      <w:r w:rsidR="00F522B7" w:rsidRPr="00745278">
        <w:rPr>
          <w:sz w:val="26"/>
          <w:szCs w:val="26"/>
        </w:rPr>
        <w:t xml:space="preserve"> Council is responsi</w:t>
      </w:r>
      <w:r w:rsidR="003C6578" w:rsidRPr="00745278">
        <w:rPr>
          <w:sz w:val="26"/>
          <w:szCs w:val="26"/>
        </w:rPr>
        <w:t>ble for approving the Admission</w:t>
      </w:r>
      <w:r w:rsidR="00F522B7" w:rsidRPr="00745278">
        <w:rPr>
          <w:sz w:val="26"/>
          <w:szCs w:val="26"/>
        </w:rPr>
        <w:t xml:space="preserve"> Information compiled by the University </w:t>
      </w:r>
      <w:r w:rsidR="007A09BD" w:rsidRPr="00745278">
        <w:rPr>
          <w:sz w:val="26"/>
          <w:szCs w:val="26"/>
        </w:rPr>
        <w:t>President</w:t>
      </w:r>
      <w:r w:rsidR="00F522B7" w:rsidRPr="00745278">
        <w:rPr>
          <w:sz w:val="26"/>
          <w:szCs w:val="26"/>
        </w:rPr>
        <w:t xml:space="preserve">, </w:t>
      </w:r>
      <w:r w:rsidR="007A09BD" w:rsidRPr="00745278">
        <w:rPr>
          <w:sz w:val="26"/>
          <w:szCs w:val="26"/>
        </w:rPr>
        <w:t xml:space="preserve">which is </w:t>
      </w:r>
      <w:r w:rsidR="003C6578" w:rsidRPr="00745278">
        <w:rPr>
          <w:sz w:val="26"/>
          <w:szCs w:val="26"/>
        </w:rPr>
        <w:t xml:space="preserve">annually </w:t>
      </w:r>
      <w:r w:rsidR="007A09BD" w:rsidRPr="00745278">
        <w:rPr>
          <w:sz w:val="26"/>
          <w:szCs w:val="26"/>
        </w:rPr>
        <w:t xml:space="preserve">developed and published </w:t>
      </w:r>
      <w:r w:rsidR="00F522B7" w:rsidRPr="00745278">
        <w:rPr>
          <w:sz w:val="26"/>
          <w:szCs w:val="26"/>
        </w:rPr>
        <w:t>by the Drafting Committee</w:t>
      </w:r>
      <w:r w:rsidR="007A09BD" w:rsidRPr="00745278">
        <w:rPr>
          <w:sz w:val="26"/>
          <w:szCs w:val="26"/>
        </w:rPr>
        <w:t xml:space="preserve"> </w:t>
      </w:r>
      <w:r w:rsidR="00F522B7" w:rsidRPr="00745278">
        <w:rPr>
          <w:sz w:val="26"/>
          <w:szCs w:val="26"/>
        </w:rPr>
        <w:t xml:space="preserve">in accordance with the provisions of Article 11 of this </w:t>
      </w:r>
      <w:r w:rsidR="007A09BD" w:rsidRPr="00745278">
        <w:rPr>
          <w:sz w:val="26"/>
          <w:szCs w:val="26"/>
        </w:rPr>
        <w:t>document</w:t>
      </w:r>
      <w:r w:rsidR="00F522B7" w:rsidRPr="00745278">
        <w:rPr>
          <w:sz w:val="26"/>
          <w:szCs w:val="26"/>
        </w:rPr>
        <w:t>.</w:t>
      </w:r>
      <w:r w:rsidR="007A09BD" w:rsidRPr="00745278">
        <w:rPr>
          <w:sz w:val="26"/>
          <w:szCs w:val="26"/>
        </w:rPr>
        <w:t xml:space="preserve"> </w:t>
      </w:r>
    </w:p>
    <w:p w14:paraId="2474311C" w14:textId="3747DC76" w:rsidR="00F522B7" w:rsidRPr="00C22461" w:rsidRDefault="00F522B7" w:rsidP="00C22461">
      <w:pPr>
        <w:pStyle w:val="BodyText"/>
        <w:widowControl w:val="0"/>
        <w:numPr>
          <w:ilvl w:val="0"/>
          <w:numId w:val="3"/>
        </w:numPr>
        <w:spacing w:after="0" w:line="288" w:lineRule="auto"/>
        <w:rPr>
          <w:sz w:val="26"/>
          <w:szCs w:val="26"/>
        </w:rPr>
      </w:pPr>
      <w:r w:rsidRPr="00745278">
        <w:rPr>
          <w:bCs/>
          <w:sz w:val="26"/>
          <w:szCs w:val="26"/>
        </w:rPr>
        <w:t xml:space="preserve">The </w:t>
      </w:r>
      <w:r w:rsidR="00E54B4F" w:rsidRPr="00745278">
        <w:rPr>
          <w:bCs/>
          <w:sz w:val="26"/>
          <w:szCs w:val="26"/>
        </w:rPr>
        <w:t xml:space="preserve">Admission council of each training </w:t>
      </w:r>
      <w:r w:rsidR="00C22461">
        <w:rPr>
          <w:bCs/>
          <w:sz w:val="26"/>
          <w:szCs w:val="26"/>
        </w:rPr>
        <w:t xml:space="preserve">mode </w:t>
      </w:r>
      <w:r w:rsidR="00E54B4F" w:rsidRPr="00C22461">
        <w:rPr>
          <w:bCs/>
          <w:sz w:val="26"/>
          <w:szCs w:val="26"/>
        </w:rPr>
        <w:t>has</w:t>
      </w:r>
      <w:r w:rsidRPr="00C22461">
        <w:rPr>
          <w:bCs/>
          <w:sz w:val="26"/>
          <w:szCs w:val="26"/>
        </w:rPr>
        <w:t xml:space="preserve"> the following duties and powers:</w:t>
      </w:r>
    </w:p>
    <w:p w14:paraId="188CD1D2" w14:textId="7C8B02B1" w:rsidR="00F522B7" w:rsidRPr="00745278" w:rsidRDefault="00E54B4F" w:rsidP="00F522B7">
      <w:pPr>
        <w:pStyle w:val="BodyText"/>
        <w:widowControl w:val="0"/>
        <w:numPr>
          <w:ilvl w:val="0"/>
          <w:numId w:val="4"/>
        </w:numPr>
        <w:spacing w:after="0" w:line="288" w:lineRule="auto"/>
        <w:rPr>
          <w:sz w:val="26"/>
          <w:szCs w:val="26"/>
        </w:rPr>
      </w:pPr>
      <w:r w:rsidRPr="00745278">
        <w:rPr>
          <w:bCs/>
          <w:sz w:val="26"/>
          <w:szCs w:val="26"/>
        </w:rPr>
        <w:t xml:space="preserve">Implementing </w:t>
      </w:r>
      <w:r w:rsidR="00EF0FA1">
        <w:rPr>
          <w:bCs/>
          <w:sz w:val="26"/>
          <w:szCs w:val="26"/>
        </w:rPr>
        <w:t>the</w:t>
      </w:r>
      <w:r w:rsidR="00EF0FA1">
        <w:rPr>
          <w:bCs/>
          <w:sz w:val="26"/>
          <w:szCs w:val="26"/>
          <w:lang w:val="vi-VN"/>
        </w:rPr>
        <w:t xml:space="preserve"> </w:t>
      </w:r>
      <w:r w:rsidRPr="00745278">
        <w:rPr>
          <w:bCs/>
          <w:sz w:val="26"/>
          <w:szCs w:val="26"/>
        </w:rPr>
        <w:t>admission process</w:t>
      </w:r>
      <w:r w:rsidR="00F522B7" w:rsidRPr="00745278">
        <w:rPr>
          <w:bCs/>
          <w:sz w:val="26"/>
          <w:szCs w:val="26"/>
        </w:rPr>
        <w:t xml:space="preserve"> </w:t>
      </w:r>
      <w:r w:rsidRPr="00745278">
        <w:rPr>
          <w:bCs/>
          <w:sz w:val="26"/>
          <w:szCs w:val="26"/>
        </w:rPr>
        <w:t xml:space="preserve">based on </w:t>
      </w:r>
      <w:r w:rsidR="00F522B7" w:rsidRPr="00745278">
        <w:rPr>
          <w:sz w:val="26"/>
          <w:szCs w:val="26"/>
        </w:rPr>
        <w:t xml:space="preserve">the issued </w:t>
      </w:r>
      <w:r w:rsidRPr="00745278">
        <w:rPr>
          <w:sz w:val="26"/>
          <w:szCs w:val="26"/>
        </w:rPr>
        <w:t>admission</w:t>
      </w:r>
      <w:r w:rsidR="00F522B7" w:rsidRPr="00745278">
        <w:rPr>
          <w:sz w:val="26"/>
          <w:szCs w:val="26"/>
        </w:rPr>
        <w:t xml:space="preserve"> information and regulations, comply</w:t>
      </w:r>
      <w:r w:rsidRPr="00745278">
        <w:rPr>
          <w:sz w:val="26"/>
          <w:szCs w:val="26"/>
        </w:rPr>
        <w:t>ing</w:t>
      </w:r>
      <w:r w:rsidR="00F522B7" w:rsidRPr="00745278">
        <w:rPr>
          <w:sz w:val="26"/>
          <w:szCs w:val="26"/>
        </w:rPr>
        <w:t xml:space="preserve"> with the provisions of this </w:t>
      </w:r>
      <w:r w:rsidRPr="00745278">
        <w:rPr>
          <w:sz w:val="26"/>
          <w:szCs w:val="26"/>
        </w:rPr>
        <w:t>document</w:t>
      </w:r>
      <w:r w:rsidR="00F522B7" w:rsidRPr="00745278">
        <w:rPr>
          <w:sz w:val="26"/>
          <w:szCs w:val="26"/>
        </w:rPr>
        <w:t xml:space="preserve"> and current legal regulations; fulfill</w:t>
      </w:r>
      <w:r w:rsidRPr="00745278">
        <w:rPr>
          <w:sz w:val="26"/>
          <w:szCs w:val="26"/>
        </w:rPr>
        <w:t>ing</w:t>
      </w:r>
      <w:r w:rsidR="00F522B7" w:rsidRPr="00745278">
        <w:rPr>
          <w:sz w:val="26"/>
          <w:szCs w:val="26"/>
        </w:rPr>
        <w:t xml:space="preserve"> accountability to the Ministry of Education and Training, </w:t>
      </w:r>
      <w:r w:rsidRPr="00745278">
        <w:rPr>
          <w:sz w:val="26"/>
          <w:szCs w:val="26"/>
        </w:rPr>
        <w:t xml:space="preserve">relevant </w:t>
      </w:r>
      <w:r w:rsidR="00F522B7" w:rsidRPr="00745278">
        <w:rPr>
          <w:sz w:val="26"/>
          <w:szCs w:val="26"/>
        </w:rPr>
        <w:t xml:space="preserve">authorities and </w:t>
      </w:r>
      <w:r w:rsidRPr="00745278">
        <w:rPr>
          <w:sz w:val="26"/>
          <w:szCs w:val="26"/>
        </w:rPr>
        <w:t xml:space="preserve">the </w:t>
      </w:r>
      <w:r w:rsidR="00F522B7" w:rsidRPr="00745278">
        <w:rPr>
          <w:sz w:val="26"/>
          <w:szCs w:val="26"/>
        </w:rPr>
        <w:t xml:space="preserve">society for all </w:t>
      </w:r>
      <w:r w:rsidRPr="00745278">
        <w:rPr>
          <w:sz w:val="26"/>
          <w:szCs w:val="26"/>
        </w:rPr>
        <w:t>admission procedure of the</w:t>
      </w:r>
      <w:r w:rsidR="00F522B7" w:rsidRPr="00745278">
        <w:rPr>
          <w:sz w:val="26"/>
          <w:szCs w:val="26"/>
        </w:rPr>
        <w:t xml:space="preserve"> University.</w:t>
      </w:r>
      <w:r w:rsidRPr="00745278">
        <w:rPr>
          <w:bCs/>
          <w:sz w:val="26"/>
          <w:szCs w:val="26"/>
        </w:rPr>
        <w:t xml:space="preserve"> </w:t>
      </w:r>
    </w:p>
    <w:p w14:paraId="6D5A262D" w14:textId="493640ED" w:rsidR="00F522B7" w:rsidRPr="00745278" w:rsidRDefault="00AF0E22" w:rsidP="00F522B7">
      <w:pPr>
        <w:pStyle w:val="BodyText"/>
        <w:widowControl w:val="0"/>
        <w:numPr>
          <w:ilvl w:val="0"/>
          <w:numId w:val="4"/>
        </w:numPr>
        <w:spacing w:after="0" w:line="288" w:lineRule="auto"/>
        <w:rPr>
          <w:sz w:val="26"/>
          <w:szCs w:val="26"/>
        </w:rPr>
      </w:pPr>
      <w:r w:rsidRPr="00745278">
        <w:rPr>
          <w:sz w:val="26"/>
          <w:szCs w:val="26"/>
        </w:rPr>
        <w:lastRenderedPageBreak/>
        <w:t>Carrying out</w:t>
      </w:r>
      <w:r w:rsidR="00F522B7" w:rsidRPr="00745278">
        <w:rPr>
          <w:sz w:val="26"/>
          <w:szCs w:val="26"/>
        </w:rPr>
        <w:t xml:space="preserve"> internal inspections and </w:t>
      </w:r>
      <w:r w:rsidRPr="00745278">
        <w:rPr>
          <w:sz w:val="26"/>
          <w:szCs w:val="26"/>
        </w:rPr>
        <w:t>investigation, proactively resolving</w:t>
      </w:r>
      <w:r w:rsidR="00F522B7" w:rsidRPr="00745278">
        <w:rPr>
          <w:sz w:val="26"/>
          <w:szCs w:val="26"/>
        </w:rPr>
        <w:t xml:space="preserve"> risks stated in the Univers</w:t>
      </w:r>
      <w:r w:rsidRPr="00745278">
        <w:rPr>
          <w:sz w:val="26"/>
          <w:szCs w:val="26"/>
        </w:rPr>
        <w:t>ity's Admissions Information; dealing with</w:t>
      </w:r>
      <w:r w:rsidR="00F522B7" w:rsidRPr="00745278">
        <w:rPr>
          <w:sz w:val="26"/>
          <w:szCs w:val="26"/>
        </w:rPr>
        <w:t xml:space="preserve"> comp</w:t>
      </w:r>
      <w:r w:rsidRPr="00745278">
        <w:rPr>
          <w:sz w:val="26"/>
          <w:szCs w:val="26"/>
        </w:rPr>
        <w:t>laints, denunciations and handling</w:t>
      </w:r>
      <w:r w:rsidR="00F522B7" w:rsidRPr="00745278">
        <w:rPr>
          <w:sz w:val="26"/>
          <w:szCs w:val="26"/>
        </w:rPr>
        <w:t xml:space="preserve"> violations related to admission</w:t>
      </w:r>
      <w:r w:rsidRPr="00745278">
        <w:rPr>
          <w:sz w:val="26"/>
          <w:szCs w:val="26"/>
        </w:rPr>
        <w:t xml:space="preserve"> process</w:t>
      </w:r>
      <w:r w:rsidR="00F522B7" w:rsidRPr="00745278">
        <w:rPr>
          <w:sz w:val="26"/>
          <w:szCs w:val="26"/>
        </w:rPr>
        <w:t xml:space="preserve"> </w:t>
      </w:r>
      <w:r w:rsidRPr="00745278">
        <w:rPr>
          <w:sz w:val="26"/>
          <w:szCs w:val="26"/>
        </w:rPr>
        <w:t>based on</w:t>
      </w:r>
      <w:r w:rsidR="00F522B7" w:rsidRPr="00745278">
        <w:rPr>
          <w:sz w:val="26"/>
          <w:szCs w:val="26"/>
        </w:rPr>
        <w:t xml:space="preserve"> the provisions of this </w:t>
      </w:r>
      <w:r w:rsidRPr="00745278">
        <w:rPr>
          <w:sz w:val="26"/>
          <w:szCs w:val="26"/>
        </w:rPr>
        <w:t>document</w:t>
      </w:r>
      <w:r w:rsidR="00F522B7" w:rsidRPr="00745278">
        <w:rPr>
          <w:sz w:val="26"/>
          <w:szCs w:val="26"/>
        </w:rPr>
        <w:t xml:space="preserve"> and relevant laws.</w:t>
      </w:r>
      <w:r w:rsidRPr="00745278">
        <w:rPr>
          <w:sz w:val="26"/>
          <w:szCs w:val="26"/>
        </w:rPr>
        <w:t xml:space="preserve"> </w:t>
      </w:r>
    </w:p>
    <w:p w14:paraId="367771BA" w14:textId="5305B66C" w:rsidR="00F522B7" w:rsidRPr="00745278" w:rsidRDefault="00E02518" w:rsidP="00F522B7">
      <w:pPr>
        <w:pStyle w:val="BodyText"/>
        <w:widowControl w:val="0"/>
        <w:numPr>
          <w:ilvl w:val="0"/>
          <w:numId w:val="4"/>
        </w:numPr>
        <w:spacing w:after="0" w:line="288" w:lineRule="auto"/>
        <w:rPr>
          <w:sz w:val="26"/>
          <w:szCs w:val="26"/>
        </w:rPr>
      </w:pPr>
      <w:r w:rsidRPr="00745278">
        <w:rPr>
          <w:sz w:val="26"/>
          <w:szCs w:val="26"/>
        </w:rPr>
        <w:t>Ensuring</w:t>
      </w:r>
      <w:r w:rsidR="00F522B7" w:rsidRPr="00745278">
        <w:rPr>
          <w:sz w:val="26"/>
          <w:szCs w:val="26"/>
        </w:rPr>
        <w:t xml:space="preserve"> </w:t>
      </w:r>
      <w:r w:rsidRPr="00745278">
        <w:rPr>
          <w:sz w:val="26"/>
          <w:szCs w:val="26"/>
        </w:rPr>
        <w:t xml:space="preserve">updated information about </w:t>
      </w:r>
      <w:r w:rsidR="00733BC1">
        <w:rPr>
          <w:sz w:val="26"/>
          <w:szCs w:val="26"/>
        </w:rPr>
        <w:t>admission</w:t>
      </w:r>
      <w:r w:rsidR="00F522B7" w:rsidRPr="00745278">
        <w:rPr>
          <w:sz w:val="26"/>
          <w:szCs w:val="26"/>
        </w:rPr>
        <w:t xml:space="preserve"> data </w:t>
      </w:r>
      <w:r w:rsidRPr="00745278">
        <w:rPr>
          <w:sz w:val="26"/>
          <w:szCs w:val="26"/>
        </w:rPr>
        <w:t xml:space="preserve">in reality no later than December 31 of each year, </w:t>
      </w:r>
      <w:r w:rsidR="00F522B7" w:rsidRPr="00745278">
        <w:rPr>
          <w:sz w:val="26"/>
          <w:szCs w:val="26"/>
        </w:rPr>
        <w:t>including: candidate</w:t>
      </w:r>
      <w:r w:rsidRPr="00745278">
        <w:rPr>
          <w:sz w:val="26"/>
          <w:szCs w:val="26"/>
        </w:rPr>
        <w:t>’s</w:t>
      </w:r>
      <w:r w:rsidR="00F522B7" w:rsidRPr="00745278">
        <w:rPr>
          <w:sz w:val="26"/>
          <w:szCs w:val="26"/>
        </w:rPr>
        <w:t xml:space="preserve"> information; candidate</w:t>
      </w:r>
      <w:r w:rsidRPr="00745278">
        <w:rPr>
          <w:sz w:val="26"/>
          <w:szCs w:val="26"/>
        </w:rPr>
        <w:t>’s</w:t>
      </w:r>
      <w:r w:rsidR="00F522B7" w:rsidRPr="00745278">
        <w:rPr>
          <w:sz w:val="26"/>
          <w:szCs w:val="26"/>
        </w:rPr>
        <w:t xml:space="preserve"> </w:t>
      </w:r>
      <w:r w:rsidRPr="00745278">
        <w:rPr>
          <w:sz w:val="26"/>
          <w:szCs w:val="26"/>
        </w:rPr>
        <w:t>admission</w:t>
      </w:r>
      <w:r w:rsidR="00F522B7" w:rsidRPr="00745278">
        <w:rPr>
          <w:sz w:val="26"/>
          <w:szCs w:val="26"/>
        </w:rPr>
        <w:t xml:space="preserve"> information; candidate</w:t>
      </w:r>
      <w:r w:rsidRPr="00745278">
        <w:rPr>
          <w:sz w:val="26"/>
          <w:szCs w:val="26"/>
        </w:rPr>
        <w:t>’s</w:t>
      </w:r>
      <w:r w:rsidR="00F522B7" w:rsidRPr="00745278">
        <w:rPr>
          <w:sz w:val="26"/>
          <w:szCs w:val="26"/>
        </w:rPr>
        <w:t xml:space="preserve"> </w:t>
      </w:r>
      <w:r w:rsidRPr="00745278">
        <w:rPr>
          <w:sz w:val="26"/>
          <w:szCs w:val="26"/>
        </w:rPr>
        <w:t xml:space="preserve">admission </w:t>
      </w:r>
      <w:r w:rsidR="00F522B7" w:rsidRPr="00745278">
        <w:rPr>
          <w:sz w:val="26"/>
          <w:szCs w:val="26"/>
        </w:rPr>
        <w:t xml:space="preserve">results; </w:t>
      </w:r>
      <w:r w:rsidRPr="00745278">
        <w:rPr>
          <w:sz w:val="26"/>
          <w:szCs w:val="26"/>
        </w:rPr>
        <w:t>admission</w:t>
      </w:r>
      <w:r w:rsidR="00F522B7" w:rsidRPr="00745278">
        <w:rPr>
          <w:sz w:val="26"/>
          <w:szCs w:val="26"/>
        </w:rPr>
        <w:t xml:space="preserve"> majors; </w:t>
      </w:r>
      <w:r w:rsidRPr="00745278">
        <w:rPr>
          <w:sz w:val="26"/>
          <w:szCs w:val="26"/>
        </w:rPr>
        <w:t xml:space="preserve">admission </w:t>
      </w:r>
      <w:r w:rsidR="00F522B7" w:rsidRPr="00745278">
        <w:rPr>
          <w:sz w:val="26"/>
          <w:szCs w:val="26"/>
        </w:rPr>
        <w:t xml:space="preserve">methods </w:t>
      </w:r>
      <w:r w:rsidRPr="00745278">
        <w:rPr>
          <w:sz w:val="26"/>
          <w:szCs w:val="26"/>
        </w:rPr>
        <w:t xml:space="preserve">as </w:t>
      </w:r>
      <w:r w:rsidR="00F522B7" w:rsidRPr="00745278">
        <w:rPr>
          <w:sz w:val="26"/>
          <w:szCs w:val="26"/>
        </w:rPr>
        <w:t xml:space="preserve">announced on the General </w:t>
      </w:r>
      <w:r w:rsidRPr="00745278">
        <w:rPr>
          <w:sz w:val="26"/>
          <w:szCs w:val="26"/>
        </w:rPr>
        <w:t xml:space="preserve">Admission </w:t>
      </w:r>
      <w:r w:rsidR="00F522B7" w:rsidRPr="00745278">
        <w:rPr>
          <w:sz w:val="26"/>
          <w:szCs w:val="26"/>
        </w:rPr>
        <w:t>Support System</w:t>
      </w:r>
      <w:r w:rsidRPr="00745278">
        <w:rPr>
          <w:sz w:val="26"/>
          <w:szCs w:val="26"/>
        </w:rPr>
        <w:t xml:space="preserve"> of </w:t>
      </w:r>
      <w:r w:rsidR="006404B9">
        <w:rPr>
          <w:sz w:val="26"/>
          <w:szCs w:val="26"/>
        </w:rPr>
        <w:t>the</w:t>
      </w:r>
      <w:r w:rsidR="006404B9">
        <w:rPr>
          <w:sz w:val="26"/>
          <w:szCs w:val="26"/>
          <w:lang w:val="vi-VN"/>
        </w:rPr>
        <w:t xml:space="preserve"> </w:t>
      </w:r>
      <w:r w:rsidRPr="00745278">
        <w:rPr>
          <w:sz w:val="26"/>
          <w:szCs w:val="26"/>
        </w:rPr>
        <w:t xml:space="preserve">Ministry of Education and Training. </w:t>
      </w:r>
    </w:p>
    <w:p w14:paraId="1F52BD45" w14:textId="2C5CEFAD" w:rsidR="00F522B7" w:rsidRPr="00745278" w:rsidRDefault="008C685B" w:rsidP="00F522B7">
      <w:pPr>
        <w:pStyle w:val="BodyText"/>
        <w:widowControl w:val="0"/>
        <w:numPr>
          <w:ilvl w:val="0"/>
          <w:numId w:val="4"/>
        </w:numPr>
        <w:spacing w:after="0" w:line="288" w:lineRule="auto"/>
        <w:rPr>
          <w:sz w:val="26"/>
          <w:szCs w:val="26"/>
        </w:rPr>
      </w:pPr>
      <w:r w:rsidRPr="00745278">
        <w:rPr>
          <w:sz w:val="26"/>
          <w:szCs w:val="26"/>
        </w:rPr>
        <w:t>Preserving and storing</w:t>
      </w:r>
      <w:r w:rsidR="00F522B7" w:rsidRPr="00745278">
        <w:rPr>
          <w:sz w:val="26"/>
          <w:szCs w:val="26"/>
        </w:rPr>
        <w:t xml:space="preserve"> documents related to </w:t>
      </w:r>
      <w:r w:rsidRPr="00745278">
        <w:rPr>
          <w:sz w:val="26"/>
          <w:szCs w:val="26"/>
        </w:rPr>
        <w:t xml:space="preserve">admission </w:t>
      </w:r>
      <w:r w:rsidR="00F522B7" w:rsidRPr="00745278">
        <w:rPr>
          <w:sz w:val="26"/>
          <w:szCs w:val="26"/>
        </w:rPr>
        <w:t xml:space="preserve">throughout the training course </w:t>
      </w:r>
      <w:r w:rsidRPr="00745278">
        <w:rPr>
          <w:sz w:val="26"/>
          <w:szCs w:val="26"/>
        </w:rPr>
        <w:t>as stated in</w:t>
      </w:r>
      <w:r w:rsidR="00F522B7" w:rsidRPr="00745278">
        <w:rPr>
          <w:sz w:val="26"/>
          <w:szCs w:val="26"/>
        </w:rPr>
        <w:t xml:space="preserve"> the provisions of the Law on Archives and </w:t>
      </w:r>
      <w:r w:rsidR="00F522B7" w:rsidRPr="00745278">
        <w:rPr>
          <w:bCs/>
          <w:sz w:val="26"/>
          <w:szCs w:val="26"/>
        </w:rPr>
        <w:t xml:space="preserve">regulations on the retention period of professional documents of the education sector. If </w:t>
      </w:r>
      <w:r w:rsidRPr="00745278">
        <w:rPr>
          <w:bCs/>
          <w:sz w:val="26"/>
          <w:szCs w:val="26"/>
        </w:rPr>
        <w:t>the university organizes</w:t>
      </w:r>
      <w:r w:rsidR="00F522B7" w:rsidRPr="00745278">
        <w:rPr>
          <w:bCs/>
          <w:sz w:val="26"/>
          <w:szCs w:val="26"/>
        </w:rPr>
        <w:t xml:space="preserve"> an entrance exam, it </w:t>
      </w:r>
      <w:r w:rsidR="00F522B7" w:rsidRPr="00745278">
        <w:rPr>
          <w:sz w:val="26"/>
          <w:szCs w:val="26"/>
        </w:rPr>
        <w:t>is necessary to preserve the list of exam rooms, exam papers of candidates, records and exam results according to the time limit prescribed in the Regulations on High School Graduation Exams of the Ministry of Education and Training.</w:t>
      </w:r>
      <w:r w:rsidR="00DA2E49" w:rsidRPr="00745278">
        <w:rPr>
          <w:sz w:val="26"/>
          <w:szCs w:val="26"/>
        </w:rPr>
        <w:t xml:space="preserve"> </w:t>
      </w:r>
    </w:p>
    <w:p w14:paraId="4433CB98" w14:textId="15F8D3D7" w:rsidR="00F522B7" w:rsidRPr="00745278" w:rsidRDefault="00780368" w:rsidP="00F522B7">
      <w:pPr>
        <w:pStyle w:val="ListParagraph"/>
        <w:widowControl w:val="0"/>
        <w:numPr>
          <w:ilvl w:val="0"/>
          <w:numId w:val="4"/>
        </w:numPr>
        <w:tabs>
          <w:tab w:val="left" w:pos="957"/>
        </w:tabs>
        <w:spacing w:before="0" w:line="288" w:lineRule="auto"/>
        <w:jc w:val="both"/>
        <w:rPr>
          <w:sz w:val="26"/>
          <w:szCs w:val="26"/>
        </w:rPr>
      </w:pPr>
      <w:r w:rsidRPr="00745278">
        <w:rPr>
          <w:sz w:val="26"/>
          <w:szCs w:val="26"/>
        </w:rPr>
        <w:t xml:space="preserve">Charging and using </w:t>
      </w:r>
      <w:r w:rsidR="00F522B7" w:rsidRPr="00745278">
        <w:rPr>
          <w:sz w:val="26"/>
          <w:szCs w:val="26"/>
        </w:rPr>
        <w:t>admission fees;</w:t>
      </w:r>
    </w:p>
    <w:p w14:paraId="121663A8" w14:textId="75C29A24" w:rsidR="00F522B7" w:rsidRPr="00745278" w:rsidRDefault="003D1796" w:rsidP="00F522B7">
      <w:pPr>
        <w:pStyle w:val="ListParagraph"/>
        <w:widowControl w:val="0"/>
        <w:numPr>
          <w:ilvl w:val="0"/>
          <w:numId w:val="4"/>
        </w:numPr>
        <w:tabs>
          <w:tab w:val="left" w:pos="955"/>
        </w:tabs>
        <w:spacing w:before="0" w:line="288" w:lineRule="auto"/>
        <w:ind w:right="109"/>
        <w:contextualSpacing w:val="0"/>
        <w:jc w:val="both"/>
        <w:rPr>
          <w:sz w:val="26"/>
          <w:szCs w:val="26"/>
        </w:rPr>
      </w:pPr>
      <w:r w:rsidRPr="00745278">
        <w:rPr>
          <w:sz w:val="26"/>
          <w:szCs w:val="26"/>
        </w:rPr>
        <w:t>Consolidating admission process; making decision</w:t>
      </w:r>
      <w:r w:rsidR="00F522B7" w:rsidRPr="00745278">
        <w:rPr>
          <w:sz w:val="26"/>
          <w:szCs w:val="26"/>
        </w:rPr>
        <w:t xml:space="preserve"> on rewards and disciplines according to regulations;</w:t>
      </w:r>
    </w:p>
    <w:p w14:paraId="7FF9EAE9" w14:textId="7CCF4CEA" w:rsidR="00F522B7" w:rsidRPr="00745278" w:rsidRDefault="00F522B7" w:rsidP="00F522B7">
      <w:pPr>
        <w:pStyle w:val="ListParagraph"/>
        <w:widowControl w:val="0"/>
        <w:numPr>
          <w:ilvl w:val="0"/>
          <w:numId w:val="5"/>
        </w:numPr>
        <w:tabs>
          <w:tab w:val="left" w:pos="949"/>
        </w:tabs>
        <w:spacing w:before="0" w:line="288" w:lineRule="auto"/>
        <w:ind w:left="948" w:hanging="280"/>
        <w:contextualSpacing w:val="0"/>
        <w:jc w:val="both"/>
        <w:rPr>
          <w:sz w:val="26"/>
          <w:szCs w:val="26"/>
        </w:rPr>
      </w:pPr>
      <w:r w:rsidRPr="00745278">
        <w:rPr>
          <w:sz w:val="26"/>
          <w:szCs w:val="26"/>
        </w:rPr>
        <w:t xml:space="preserve">Duties and powers of the Chairman of the </w:t>
      </w:r>
      <w:r w:rsidR="00E61C6C" w:rsidRPr="00745278">
        <w:rPr>
          <w:sz w:val="26"/>
          <w:szCs w:val="26"/>
        </w:rPr>
        <w:t>Admission Council</w:t>
      </w:r>
    </w:p>
    <w:p w14:paraId="31B5E667" w14:textId="68A8A9CC" w:rsidR="00F522B7" w:rsidRPr="00745278" w:rsidRDefault="002470FE" w:rsidP="00F522B7">
      <w:pPr>
        <w:pStyle w:val="ListParagraph"/>
        <w:widowControl w:val="0"/>
        <w:numPr>
          <w:ilvl w:val="0"/>
          <w:numId w:val="8"/>
        </w:numPr>
        <w:tabs>
          <w:tab w:val="left" w:pos="346"/>
        </w:tabs>
        <w:spacing w:before="0" w:line="288" w:lineRule="auto"/>
        <w:ind w:left="346" w:hanging="346"/>
        <w:jc w:val="both"/>
        <w:rPr>
          <w:sz w:val="26"/>
          <w:szCs w:val="26"/>
        </w:rPr>
      </w:pPr>
      <w:r w:rsidRPr="00745278">
        <w:rPr>
          <w:sz w:val="26"/>
          <w:szCs w:val="26"/>
        </w:rPr>
        <w:t>Implementing</w:t>
      </w:r>
      <w:r w:rsidR="00F522B7" w:rsidRPr="00745278">
        <w:rPr>
          <w:sz w:val="26"/>
          <w:szCs w:val="26"/>
        </w:rPr>
        <w:t xml:space="preserve"> and </w:t>
      </w:r>
      <w:r w:rsidRPr="00745278">
        <w:rPr>
          <w:sz w:val="26"/>
          <w:szCs w:val="26"/>
        </w:rPr>
        <w:t>taking responsibility</w:t>
      </w:r>
      <w:r w:rsidR="00F522B7" w:rsidRPr="00745278">
        <w:rPr>
          <w:sz w:val="26"/>
          <w:szCs w:val="26"/>
        </w:rPr>
        <w:t xml:space="preserve"> for the University's </w:t>
      </w:r>
      <w:r w:rsidRPr="00745278">
        <w:rPr>
          <w:sz w:val="26"/>
          <w:szCs w:val="26"/>
        </w:rPr>
        <w:t>admission process</w:t>
      </w:r>
      <w:r w:rsidR="00F522B7" w:rsidRPr="00745278">
        <w:rPr>
          <w:sz w:val="26"/>
          <w:szCs w:val="26"/>
        </w:rPr>
        <w:t>;</w:t>
      </w:r>
    </w:p>
    <w:p w14:paraId="08C877B8" w14:textId="374F3AA1" w:rsidR="008F2BCF" w:rsidRPr="00745278" w:rsidRDefault="002470FE" w:rsidP="008F2BCF">
      <w:pPr>
        <w:pStyle w:val="ListParagraph"/>
        <w:widowControl w:val="0"/>
        <w:numPr>
          <w:ilvl w:val="0"/>
          <w:numId w:val="8"/>
        </w:numPr>
        <w:tabs>
          <w:tab w:val="left" w:pos="993"/>
        </w:tabs>
        <w:spacing w:before="0" w:line="288" w:lineRule="auto"/>
        <w:ind w:left="351" w:right="109"/>
        <w:jc w:val="both"/>
        <w:rPr>
          <w:sz w:val="26"/>
          <w:szCs w:val="26"/>
        </w:rPr>
      </w:pPr>
      <w:r w:rsidRPr="00745278">
        <w:rPr>
          <w:sz w:val="26"/>
          <w:szCs w:val="26"/>
        </w:rPr>
        <w:t>Establishing support team for Admission</w:t>
      </w:r>
      <w:r w:rsidR="00F522B7" w:rsidRPr="00745278">
        <w:rPr>
          <w:sz w:val="26"/>
          <w:szCs w:val="26"/>
        </w:rPr>
        <w:t xml:space="preserve"> Council in </w:t>
      </w:r>
      <w:r w:rsidRPr="00745278">
        <w:rPr>
          <w:sz w:val="26"/>
          <w:szCs w:val="26"/>
        </w:rPr>
        <w:t>the implementation of</w:t>
      </w:r>
      <w:r w:rsidR="006404B9">
        <w:rPr>
          <w:sz w:val="26"/>
          <w:szCs w:val="26"/>
          <w:lang w:val="vi-VN"/>
        </w:rPr>
        <w:t xml:space="preserve"> the </w:t>
      </w:r>
      <w:r w:rsidRPr="00745278">
        <w:rPr>
          <w:sz w:val="26"/>
          <w:szCs w:val="26"/>
        </w:rPr>
        <w:t xml:space="preserve"> admission process.</w:t>
      </w:r>
    </w:p>
    <w:p w14:paraId="671408DF" w14:textId="34360291" w:rsidR="00F522B7" w:rsidRPr="00745278" w:rsidRDefault="00F522B7" w:rsidP="008F2BCF">
      <w:pPr>
        <w:pStyle w:val="ListParagraph"/>
        <w:widowControl w:val="0"/>
        <w:numPr>
          <w:ilvl w:val="0"/>
          <w:numId w:val="8"/>
        </w:numPr>
        <w:tabs>
          <w:tab w:val="left" w:pos="993"/>
        </w:tabs>
        <w:spacing w:before="0" w:line="288" w:lineRule="auto"/>
        <w:ind w:left="351" w:right="109"/>
        <w:jc w:val="both"/>
        <w:rPr>
          <w:sz w:val="26"/>
          <w:szCs w:val="26"/>
        </w:rPr>
      </w:pPr>
      <w:r w:rsidRPr="00745278">
        <w:rPr>
          <w:sz w:val="26"/>
          <w:szCs w:val="26"/>
        </w:rPr>
        <w:t xml:space="preserve">The Vice Chairman of the </w:t>
      </w:r>
      <w:r w:rsidR="008F2BCF" w:rsidRPr="00745278">
        <w:rPr>
          <w:sz w:val="26"/>
          <w:szCs w:val="26"/>
        </w:rPr>
        <w:t>Admission council</w:t>
      </w:r>
      <w:r w:rsidRPr="00745278">
        <w:rPr>
          <w:sz w:val="26"/>
          <w:szCs w:val="26"/>
        </w:rPr>
        <w:t xml:space="preserve"> </w:t>
      </w:r>
      <w:r w:rsidR="006404B9">
        <w:rPr>
          <w:sz w:val="26"/>
          <w:szCs w:val="26"/>
        </w:rPr>
        <w:t>shall</w:t>
      </w:r>
      <w:r w:rsidR="006404B9">
        <w:rPr>
          <w:sz w:val="26"/>
          <w:szCs w:val="26"/>
          <w:lang w:val="vi-VN"/>
        </w:rPr>
        <w:t xml:space="preserve"> </w:t>
      </w:r>
      <w:r w:rsidRPr="00745278">
        <w:rPr>
          <w:sz w:val="26"/>
          <w:szCs w:val="26"/>
        </w:rPr>
        <w:t xml:space="preserve">perform tasks assigned by the Chairman and represents the Chairman in handling work when authorized by the Chairman </w:t>
      </w:r>
    </w:p>
    <w:p w14:paraId="325D63DA" w14:textId="1E808A35" w:rsidR="00151E20" w:rsidRPr="00745278" w:rsidRDefault="00151E20" w:rsidP="00151E20">
      <w:pPr>
        <w:pStyle w:val="Heading1"/>
        <w:spacing w:before="0" w:after="0" w:line="288" w:lineRule="auto"/>
        <w:ind w:left="668"/>
        <w:jc w:val="both"/>
        <w:rPr>
          <w:rFonts w:ascii="Times New Roman" w:hAnsi="Times New Roman" w:cs="Times New Roman"/>
          <w:b/>
          <w:bCs/>
          <w:color w:val="auto"/>
          <w:sz w:val="26"/>
          <w:szCs w:val="26"/>
        </w:rPr>
      </w:pPr>
      <w:r w:rsidRPr="00745278">
        <w:rPr>
          <w:rFonts w:ascii="Times New Roman" w:hAnsi="Times New Roman" w:cs="Times New Roman"/>
          <w:b/>
          <w:bCs/>
          <w:color w:val="auto"/>
          <w:sz w:val="26"/>
          <w:szCs w:val="26"/>
        </w:rPr>
        <w:t xml:space="preserve">Article 23. Establishment, </w:t>
      </w:r>
      <w:r w:rsidR="00513496">
        <w:rPr>
          <w:rFonts w:ascii="Times New Roman" w:hAnsi="Times New Roman" w:cs="Times New Roman"/>
          <w:b/>
          <w:bCs/>
          <w:color w:val="auto"/>
          <w:sz w:val="26"/>
          <w:szCs w:val="26"/>
        </w:rPr>
        <w:t>d</w:t>
      </w:r>
      <w:r w:rsidR="00513496" w:rsidRPr="00513496">
        <w:rPr>
          <w:rFonts w:ascii="Times New Roman" w:hAnsi="Times New Roman" w:cs="Times New Roman"/>
          <w:b/>
          <w:bCs/>
          <w:color w:val="auto"/>
          <w:sz w:val="26"/>
          <w:szCs w:val="26"/>
        </w:rPr>
        <w:t>uties</w:t>
      </w:r>
      <w:commentRangeStart w:id="84"/>
      <w:r w:rsidRPr="00745278">
        <w:rPr>
          <w:rFonts w:ascii="Times New Roman" w:hAnsi="Times New Roman" w:cs="Times New Roman"/>
          <w:b/>
          <w:bCs/>
          <w:color w:val="auto"/>
          <w:sz w:val="26"/>
          <w:szCs w:val="26"/>
        </w:rPr>
        <w:t xml:space="preserve"> and powers </w:t>
      </w:r>
      <w:commentRangeEnd w:id="84"/>
      <w:r w:rsidR="00C6636E">
        <w:rPr>
          <w:rStyle w:val="CommentReference"/>
          <w:rFonts w:ascii="Times New Roman" w:eastAsia="Times New Roman" w:hAnsi="Times New Roman" w:cs="Times New Roman"/>
          <w:color w:val="auto"/>
        </w:rPr>
        <w:commentReference w:id="84"/>
      </w:r>
      <w:r w:rsidRPr="00745278">
        <w:rPr>
          <w:rFonts w:ascii="Times New Roman" w:hAnsi="Times New Roman" w:cs="Times New Roman"/>
          <w:b/>
          <w:bCs/>
          <w:color w:val="auto"/>
          <w:sz w:val="26"/>
          <w:szCs w:val="26"/>
        </w:rPr>
        <w:t xml:space="preserve">of the Secretariat </w:t>
      </w:r>
    </w:p>
    <w:p w14:paraId="43CC6E2C" w14:textId="7859E0D4" w:rsidR="00151E20" w:rsidRPr="00745278" w:rsidRDefault="00151E20" w:rsidP="00151E20">
      <w:pPr>
        <w:pStyle w:val="ListParagraph"/>
        <w:widowControl w:val="0"/>
        <w:numPr>
          <w:ilvl w:val="0"/>
          <w:numId w:val="6"/>
        </w:numPr>
        <w:tabs>
          <w:tab w:val="left" w:pos="950"/>
        </w:tabs>
        <w:spacing w:before="0" w:line="288" w:lineRule="auto"/>
        <w:ind w:firstLine="616"/>
        <w:contextualSpacing w:val="0"/>
        <w:jc w:val="both"/>
        <w:rPr>
          <w:sz w:val="26"/>
          <w:szCs w:val="26"/>
        </w:rPr>
      </w:pPr>
      <w:r w:rsidRPr="00745278">
        <w:rPr>
          <w:sz w:val="26"/>
          <w:szCs w:val="26"/>
        </w:rPr>
        <w:t>The members of the Secretariat include:</w:t>
      </w:r>
      <w:r w:rsidRPr="00745278">
        <w:rPr>
          <w:spacing w:val="-16"/>
          <w:sz w:val="26"/>
          <w:szCs w:val="26"/>
        </w:rPr>
        <w:t xml:space="preserve"> </w:t>
      </w:r>
    </w:p>
    <w:p w14:paraId="14AB6EDF" w14:textId="703181AC" w:rsidR="00151E20" w:rsidRPr="00745278" w:rsidRDefault="00151E20" w:rsidP="00151E20">
      <w:pPr>
        <w:pStyle w:val="ListParagraph"/>
        <w:widowControl w:val="0"/>
        <w:numPr>
          <w:ilvl w:val="0"/>
          <w:numId w:val="9"/>
        </w:numPr>
        <w:tabs>
          <w:tab w:val="left" w:pos="957"/>
        </w:tabs>
        <w:spacing w:before="0" w:line="288" w:lineRule="auto"/>
        <w:jc w:val="both"/>
        <w:rPr>
          <w:sz w:val="26"/>
          <w:szCs w:val="26"/>
        </w:rPr>
      </w:pPr>
      <w:r w:rsidRPr="00745278">
        <w:rPr>
          <w:sz w:val="26"/>
          <w:szCs w:val="26"/>
        </w:rPr>
        <w:t xml:space="preserve">The </w:t>
      </w:r>
      <w:r w:rsidR="00C6636E">
        <w:rPr>
          <w:sz w:val="26"/>
          <w:szCs w:val="26"/>
        </w:rPr>
        <w:t>Chief</w:t>
      </w:r>
      <w:r w:rsidR="00C6636E">
        <w:rPr>
          <w:sz w:val="26"/>
          <w:szCs w:val="26"/>
          <w:lang w:val="vi-VN"/>
        </w:rPr>
        <w:t xml:space="preserve"> </w:t>
      </w:r>
      <w:r w:rsidR="0060430B" w:rsidRPr="00745278">
        <w:rPr>
          <w:sz w:val="26"/>
          <w:szCs w:val="26"/>
        </w:rPr>
        <w:t>Secretary  performed by the</w:t>
      </w:r>
      <w:r w:rsidRPr="00745278">
        <w:rPr>
          <w:sz w:val="26"/>
          <w:szCs w:val="26"/>
        </w:rPr>
        <w:t xml:space="preserve"> </w:t>
      </w:r>
      <w:r w:rsidR="0060430B" w:rsidRPr="00745278">
        <w:rPr>
          <w:sz w:val="26"/>
          <w:szCs w:val="26"/>
        </w:rPr>
        <w:t>standing</w:t>
      </w:r>
      <w:r w:rsidRPr="00745278">
        <w:rPr>
          <w:sz w:val="26"/>
          <w:szCs w:val="26"/>
        </w:rPr>
        <w:t xml:space="preserve"> member of the </w:t>
      </w:r>
      <w:r w:rsidR="0060430B" w:rsidRPr="00745278">
        <w:rPr>
          <w:sz w:val="26"/>
          <w:szCs w:val="26"/>
        </w:rPr>
        <w:t>Admission Council</w:t>
      </w:r>
      <w:r w:rsidRPr="00745278">
        <w:rPr>
          <w:sz w:val="26"/>
          <w:szCs w:val="26"/>
        </w:rPr>
        <w:t>;</w:t>
      </w:r>
    </w:p>
    <w:p w14:paraId="0FC90F2C" w14:textId="364892D4" w:rsidR="00151E20" w:rsidRPr="00745278" w:rsidRDefault="00151E20" w:rsidP="00151E20">
      <w:pPr>
        <w:pStyle w:val="ListParagraph"/>
        <w:widowControl w:val="0"/>
        <w:numPr>
          <w:ilvl w:val="0"/>
          <w:numId w:val="9"/>
        </w:numPr>
        <w:tabs>
          <w:tab w:val="left" w:pos="957"/>
        </w:tabs>
        <w:spacing w:before="0" w:line="288" w:lineRule="auto"/>
        <w:jc w:val="both"/>
        <w:rPr>
          <w:sz w:val="26"/>
          <w:szCs w:val="26"/>
        </w:rPr>
      </w:pPr>
      <w:r w:rsidRPr="00745278">
        <w:rPr>
          <w:sz w:val="26"/>
          <w:szCs w:val="26"/>
        </w:rPr>
        <w:t xml:space="preserve">Members: </w:t>
      </w:r>
      <w:r w:rsidR="00974BDD" w:rsidRPr="00745278">
        <w:rPr>
          <w:sz w:val="26"/>
          <w:szCs w:val="26"/>
        </w:rPr>
        <w:t>specialists</w:t>
      </w:r>
      <w:r w:rsidRPr="00745278">
        <w:rPr>
          <w:sz w:val="26"/>
          <w:szCs w:val="26"/>
        </w:rPr>
        <w:t xml:space="preserve"> from </w:t>
      </w:r>
      <w:r w:rsidR="00C6636E">
        <w:rPr>
          <w:sz w:val="26"/>
          <w:szCs w:val="26"/>
        </w:rPr>
        <w:t>relevant</w:t>
      </w:r>
      <w:r w:rsidR="00C6636E">
        <w:rPr>
          <w:sz w:val="26"/>
          <w:szCs w:val="26"/>
          <w:lang w:val="vi-VN"/>
        </w:rPr>
        <w:t xml:space="preserve"> </w:t>
      </w:r>
      <w:r w:rsidRPr="00745278">
        <w:rPr>
          <w:sz w:val="26"/>
          <w:szCs w:val="26"/>
        </w:rPr>
        <w:t>departments, centers, faculties/</w:t>
      </w:r>
      <w:r w:rsidR="00974BDD" w:rsidRPr="00745278">
        <w:rPr>
          <w:sz w:val="26"/>
          <w:szCs w:val="26"/>
        </w:rPr>
        <w:t>schools</w:t>
      </w:r>
      <w:r w:rsidRPr="00745278">
        <w:rPr>
          <w:sz w:val="26"/>
          <w:szCs w:val="26"/>
        </w:rPr>
        <w:t xml:space="preserve"> and </w:t>
      </w:r>
      <w:r w:rsidR="00974BDD" w:rsidRPr="00745278">
        <w:rPr>
          <w:sz w:val="26"/>
          <w:szCs w:val="26"/>
        </w:rPr>
        <w:t xml:space="preserve">staff of </w:t>
      </w:r>
      <w:r w:rsidRPr="00745278">
        <w:rPr>
          <w:sz w:val="26"/>
          <w:szCs w:val="26"/>
        </w:rPr>
        <w:t>information technology.</w:t>
      </w:r>
    </w:p>
    <w:p w14:paraId="2F57BA44" w14:textId="5A566E3B" w:rsidR="00151E20" w:rsidRPr="00745278" w:rsidRDefault="00151E20" w:rsidP="00151E20">
      <w:pPr>
        <w:pStyle w:val="ListParagraph"/>
        <w:widowControl w:val="0"/>
        <w:numPr>
          <w:ilvl w:val="0"/>
          <w:numId w:val="6"/>
        </w:numPr>
        <w:tabs>
          <w:tab w:val="left" w:pos="971"/>
        </w:tabs>
        <w:spacing w:before="0" w:line="288" w:lineRule="auto"/>
        <w:ind w:right="107" w:firstLine="566"/>
        <w:contextualSpacing w:val="0"/>
        <w:jc w:val="both"/>
        <w:rPr>
          <w:sz w:val="26"/>
          <w:szCs w:val="26"/>
        </w:rPr>
      </w:pPr>
      <w:commentRangeStart w:id="85"/>
      <w:r w:rsidRPr="00745278">
        <w:rPr>
          <w:sz w:val="26"/>
          <w:szCs w:val="26"/>
        </w:rPr>
        <w:t xml:space="preserve">Duties and powers </w:t>
      </w:r>
      <w:commentRangeEnd w:id="85"/>
      <w:r w:rsidR="00C6636E">
        <w:rPr>
          <w:rStyle w:val="CommentReference"/>
        </w:rPr>
        <w:commentReference w:id="85"/>
      </w:r>
      <w:r w:rsidRPr="00745278">
        <w:rPr>
          <w:sz w:val="26"/>
          <w:szCs w:val="26"/>
        </w:rPr>
        <w:t>of the Secretariat:</w:t>
      </w:r>
    </w:p>
    <w:p w14:paraId="53918DC8" w14:textId="2C960A80" w:rsidR="00151E20" w:rsidRPr="00745278" w:rsidRDefault="007E1DF4" w:rsidP="00151E20">
      <w:pPr>
        <w:pStyle w:val="ListParagraph"/>
        <w:widowControl w:val="0"/>
        <w:numPr>
          <w:ilvl w:val="0"/>
          <w:numId w:val="10"/>
        </w:numPr>
        <w:tabs>
          <w:tab w:val="left" w:pos="983"/>
        </w:tabs>
        <w:spacing w:before="0" w:line="288" w:lineRule="auto"/>
        <w:ind w:right="106"/>
        <w:jc w:val="both"/>
        <w:rPr>
          <w:sz w:val="26"/>
          <w:szCs w:val="26"/>
        </w:rPr>
      </w:pPr>
      <w:r w:rsidRPr="00745278">
        <w:rPr>
          <w:sz w:val="26"/>
          <w:szCs w:val="26"/>
        </w:rPr>
        <w:t>Announcing</w:t>
      </w:r>
      <w:r w:rsidR="00151E20" w:rsidRPr="00745278">
        <w:rPr>
          <w:sz w:val="26"/>
          <w:szCs w:val="26"/>
        </w:rPr>
        <w:t xml:space="preserve"> information related to conditions, documents, time, form and location of registration for admission or exam (if any) on the University's website and mass media;</w:t>
      </w:r>
      <w:r w:rsidRPr="00745278">
        <w:rPr>
          <w:sz w:val="26"/>
          <w:szCs w:val="26"/>
        </w:rPr>
        <w:t xml:space="preserve"> </w:t>
      </w:r>
    </w:p>
    <w:p w14:paraId="11F90BA6" w14:textId="46044432" w:rsidR="00151E20" w:rsidRPr="00745278" w:rsidRDefault="007E1DF4" w:rsidP="00151E20">
      <w:pPr>
        <w:pStyle w:val="ListParagraph"/>
        <w:widowControl w:val="0"/>
        <w:numPr>
          <w:ilvl w:val="0"/>
          <w:numId w:val="10"/>
        </w:numPr>
        <w:tabs>
          <w:tab w:val="left" w:pos="971"/>
        </w:tabs>
        <w:spacing w:before="0" w:line="288" w:lineRule="auto"/>
        <w:ind w:right="107"/>
        <w:contextualSpacing w:val="0"/>
        <w:jc w:val="both"/>
        <w:rPr>
          <w:sz w:val="26"/>
          <w:szCs w:val="26"/>
        </w:rPr>
      </w:pPr>
      <w:r w:rsidRPr="00745278">
        <w:rPr>
          <w:sz w:val="26"/>
          <w:szCs w:val="26"/>
        </w:rPr>
        <w:t>Examining</w:t>
      </w:r>
      <w:r w:rsidR="00151E20" w:rsidRPr="00745278">
        <w:rPr>
          <w:sz w:val="26"/>
          <w:szCs w:val="26"/>
        </w:rPr>
        <w:t xml:space="preserve"> </w:t>
      </w:r>
      <w:r w:rsidR="00C6636E" w:rsidRPr="00745278">
        <w:rPr>
          <w:sz w:val="26"/>
          <w:szCs w:val="26"/>
        </w:rPr>
        <w:t>candidates</w:t>
      </w:r>
      <w:r w:rsidR="00593D0B">
        <w:rPr>
          <w:sz w:val="26"/>
          <w:szCs w:val="26"/>
          <w:lang w:val="vi-VN"/>
        </w:rPr>
        <w:t>’</w:t>
      </w:r>
      <w:r w:rsidR="00C6636E" w:rsidRPr="00745278">
        <w:rPr>
          <w:sz w:val="26"/>
          <w:szCs w:val="26"/>
        </w:rPr>
        <w:t xml:space="preserve"> </w:t>
      </w:r>
      <w:r w:rsidR="00F214E7" w:rsidRPr="00745278">
        <w:rPr>
          <w:sz w:val="26"/>
          <w:szCs w:val="26"/>
        </w:rPr>
        <w:t xml:space="preserve">documents and </w:t>
      </w:r>
      <w:r w:rsidR="00DD7F11" w:rsidRPr="00745278">
        <w:rPr>
          <w:sz w:val="26"/>
          <w:szCs w:val="26"/>
        </w:rPr>
        <w:t>admitted ones</w:t>
      </w:r>
      <w:r w:rsidR="00F214E7" w:rsidRPr="00745278">
        <w:rPr>
          <w:sz w:val="26"/>
          <w:szCs w:val="26"/>
        </w:rPr>
        <w:t xml:space="preserve"> </w:t>
      </w:r>
      <w:r w:rsidR="00151E20" w:rsidRPr="00745278">
        <w:rPr>
          <w:sz w:val="26"/>
          <w:szCs w:val="26"/>
        </w:rPr>
        <w:t>according to regulations;</w:t>
      </w:r>
      <w:r w:rsidRPr="00745278">
        <w:rPr>
          <w:sz w:val="26"/>
          <w:szCs w:val="26"/>
        </w:rPr>
        <w:t xml:space="preserve"> </w:t>
      </w:r>
    </w:p>
    <w:p w14:paraId="14AA7ED2" w14:textId="2C3D3DD8" w:rsidR="006056F0" w:rsidRPr="00745278" w:rsidRDefault="006056F0" w:rsidP="006056F0">
      <w:pPr>
        <w:pStyle w:val="ListParagraph"/>
        <w:widowControl w:val="0"/>
        <w:numPr>
          <w:ilvl w:val="0"/>
          <w:numId w:val="10"/>
        </w:numPr>
        <w:tabs>
          <w:tab w:val="left" w:pos="957"/>
        </w:tabs>
        <w:spacing w:before="0" w:line="288" w:lineRule="auto"/>
        <w:ind w:right="105"/>
        <w:jc w:val="both"/>
        <w:rPr>
          <w:sz w:val="26"/>
          <w:szCs w:val="26"/>
        </w:rPr>
      </w:pPr>
      <w:r w:rsidRPr="00745278">
        <w:rPr>
          <w:sz w:val="26"/>
          <w:szCs w:val="26"/>
        </w:rPr>
        <w:t xml:space="preserve">Updating the university’s </w:t>
      </w:r>
      <w:r w:rsidR="00151E20" w:rsidRPr="00745278">
        <w:rPr>
          <w:spacing w:val="-2"/>
          <w:sz w:val="26"/>
          <w:szCs w:val="26"/>
        </w:rPr>
        <w:t xml:space="preserve">admission </w:t>
      </w:r>
      <w:r w:rsidR="00151E20" w:rsidRPr="00745278">
        <w:rPr>
          <w:sz w:val="26"/>
          <w:szCs w:val="26"/>
        </w:rPr>
        <w:t xml:space="preserve">information </w:t>
      </w:r>
      <w:r w:rsidRPr="00745278">
        <w:rPr>
          <w:spacing w:val="-3"/>
          <w:sz w:val="26"/>
          <w:szCs w:val="26"/>
        </w:rPr>
        <w:t>on</w:t>
      </w:r>
      <w:r w:rsidR="00151E20" w:rsidRPr="00745278">
        <w:rPr>
          <w:spacing w:val="-3"/>
          <w:sz w:val="26"/>
          <w:szCs w:val="26"/>
        </w:rPr>
        <w:t xml:space="preserve"> </w:t>
      </w:r>
      <w:r w:rsidRPr="00745278">
        <w:rPr>
          <w:spacing w:val="-3"/>
          <w:sz w:val="26"/>
          <w:szCs w:val="26"/>
        </w:rPr>
        <w:t xml:space="preserve">the Admissions Portal and the General </w:t>
      </w:r>
      <w:r w:rsidRPr="00745278">
        <w:rPr>
          <w:sz w:val="26"/>
          <w:szCs w:val="26"/>
        </w:rPr>
        <w:t xml:space="preserve">Admissions Support System of </w:t>
      </w:r>
      <w:r w:rsidR="00151E20" w:rsidRPr="00745278">
        <w:rPr>
          <w:spacing w:val="-3"/>
          <w:sz w:val="26"/>
          <w:szCs w:val="26"/>
        </w:rPr>
        <w:t xml:space="preserve">Ministry of Education and Training </w:t>
      </w:r>
      <w:r w:rsidRPr="00745278">
        <w:rPr>
          <w:spacing w:val="-2"/>
          <w:sz w:val="26"/>
          <w:szCs w:val="26"/>
        </w:rPr>
        <w:t xml:space="preserve">serve system-based admission process </w:t>
      </w:r>
      <w:r w:rsidRPr="00745278">
        <w:rPr>
          <w:spacing w:val="-4"/>
          <w:sz w:val="26"/>
          <w:szCs w:val="26"/>
        </w:rPr>
        <w:t>(in the case of admission for full-time training program);</w:t>
      </w:r>
    </w:p>
    <w:p w14:paraId="3B292A5F" w14:textId="46A23502" w:rsidR="00151E20" w:rsidRPr="00745278" w:rsidRDefault="006549F0" w:rsidP="006549F0">
      <w:pPr>
        <w:pStyle w:val="ListParagraph"/>
        <w:widowControl w:val="0"/>
        <w:numPr>
          <w:ilvl w:val="0"/>
          <w:numId w:val="10"/>
        </w:numPr>
        <w:tabs>
          <w:tab w:val="left" w:pos="957"/>
        </w:tabs>
        <w:spacing w:before="0" w:line="288" w:lineRule="auto"/>
        <w:ind w:right="105"/>
        <w:jc w:val="both"/>
        <w:rPr>
          <w:sz w:val="26"/>
          <w:szCs w:val="26"/>
        </w:rPr>
      </w:pPr>
      <w:r w:rsidRPr="00745278">
        <w:rPr>
          <w:sz w:val="26"/>
          <w:szCs w:val="26"/>
        </w:rPr>
        <w:t>Anticipating admission score plan, submitting the plan to the Admission</w:t>
      </w:r>
      <w:r w:rsidR="00151E20" w:rsidRPr="00745278">
        <w:rPr>
          <w:sz w:val="26"/>
          <w:szCs w:val="26"/>
        </w:rPr>
        <w:t xml:space="preserve"> Council for </w:t>
      </w:r>
      <w:commentRangeStart w:id="86"/>
      <w:r w:rsidR="00151E20" w:rsidRPr="00745278">
        <w:rPr>
          <w:sz w:val="26"/>
          <w:szCs w:val="26"/>
        </w:rPr>
        <w:t>decision;</w:t>
      </w:r>
      <w:commentRangeEnd w:id="86"/>
      <w:r w:rsidR="00C6636E">
        <w:rPr>
          <w:rStyle w:val="CommentReference"/>
        </w:rPr>
        <w:commentReference w:id="86"/>
      </w:r>
    </w:p>
    <w:p w14:paraId="354B4D7D" w14:textId="4A46C88F" w:rsidR="00151E20" w:rsidRPr="00745278" w:rsidRDefault="00151E20" w:rsidP="00151E20">
      <w:pPr>
        <w:pStyle w:val="ListParagraph"/>
        <w:widowControl w:val="0"/>
        <w:numPr>
          <w:ilvl w:val="0"/>
          <w:numId w:val="10"/>
        </w:numPr>
        <w:tabs>
          <w:tab w:val="left" w:pos="957"/>
        </w:tabs>
        <w:spacing w:before="0" w:line="288" w:lineRule="auto"/>
        <w:contextualSpacing w:val="0"/>
        <w:jc w:val="both"/>
        <w:rPr>
          <w:sz w:val="26"/>
          <w:szCs w:val="26"/>
        </w:rPr>
      </w:pPr>
      <w:r w:rsidRPr="00745278">
        <w:rPr>
          <w:sz w:val="26"/>
          <w:szCs w:val="26"/>
        </w:rPr>
        <w:lastRenderedPageBreak/>
        <w:t>List</w:t>
      </w:r>
      <w:r w:rsidR="006549F0" w:rsidRPr="00745278">
        <w:rPr>
          <w:sz w:val="26"/>
          <w:szCs w:val="26"/>
        </w:rPr>
        <w:t>ing</w:t>
      </w:r>
      <w:r w:rsidRPr="00745278">
        <w:rPr>
          <w:sz w:val="26"/>
          <w:szCs w:val="26"/>
        </w:rPr>
        <w:t xml:space="preserve"> </w:t>
      </w:r>
      <w:commentRangeStart w:id="87"/>
      <w:r w:rsidRPr="00745278">
        <w:rPr>
          <w:sz w:val="26"/>
          <w:szCs w:val="26"/>
        </w:rPr>
        <w:t>successful candidates</w:t>
      </w:r>
      <w:r w:rsidRPr="00745278">
        <w:rPr>
          <w:spacing w:val="-9"/>
          <w:sz w:val="26"/>
          <w:szCs w:val="26"/>
        </w:rPr>
        <w:t xml:space="preserve"> </w:t>
      </w:r>
      <w:commentRangeEnd w:id="87"/>
      <w:r w:rsidR="00C6636E">
        <w:rPr>
          <w:rStyle w:val="CommentReference"/>
        </w:rPr>
        <w:commentReference w:id="87"/>
      </w:r>
      <w:r w:rsidRPr="00745278">
        <w:rPr>
          <w:sz w:val="26"/>
          <w:szCs w:val="26"/>
        </w:rPr>
        <w:t>and send</w:t>
      </w:r>
      <w:r w:rsidR="006549F0" w:rsidRPr="00745278">
        <w:rPr>
          <w:sz w:val="26"/>
          <w:szCs w:val="26"/>
        </w:rPr>
        <w:t>ing them</w:t>
      </w:r>
      <w:r w:rsidRPr="00745278">
        <w:rPr>
          <w:sz w:val="26"/>
          <w:szCs w:val="26"/>
        </w:rPr>
        <w:t xml:space="preserve"> admission </w:t>
      </w:r>
      <w:commentRangeStart w:id="88"/>
      <w:r w:rsidR="006549F0" w:rsidRPr="00745278">
        <w:rPr>
          <w:sz w:val="26"/>
          <w:szCs w:val="26"/>
        </w:rPr>
        <w:t>letters</w:t>
      </w:r>
      <w:commentRangeEnd w:id="88"/>
      <w:r w:rsidR="00C6636E">
        <w:rPr>
          <w:rStyle w:val="CommentReference"/>
        </w:rPr>
        <w:commentReference w:id="88"/>
      </w:r>
      <w:r w:rsidRPr="00745278">
        <w:rPr>
          <w:sz w:val="26"/>
          <w:szCs w:val="26"/>
        </w:rPr>
        <w:t>;</w:t>
      </w:r>
    </w:p>
    <w:p w14:paraId="1CFC71B6" w14:textId="77777777" w:rsidR="004A2C56" w:rsidRPr="00745278" w:rsidRDefault="00151E20" w:rsidP="004A2C56">
      <w:pPr>
        <w:pStyle w:val="ListParagraph"/>
        <w:widowControl w:val="0"/>
        <w:numPr>
          <w:ilvl w:val="0"/>
          <w:numId w:val="10"/>
        </w:numPr>
        <w:tabs>
          <w:tab w:val="left" w:pos="981"/>
        </w:tabs>
        <w:spacing w:before="0" w:line="288" w:lineRule="auto"/>
        <w:ind w:right="104"/>
        <w:contextualSpacing w:val="0"/>
        <w:jc w:val="both"/>
        <w:rPr>
          <w:sz w:val="26"/>
          <w:szCs w:val="26"/>
        </w:rPr>
      </w:pPr>
      <w:r w:rsidRPr="00745278">
        <w:rPr>
          <w:spacing w:val="-4"/>
          <w:sz w:val="26"/>
          <w:szCs w:val="26"/>
        </w:rPr>
        <w:t>Perform</w:t>
      </w:r>
      <w:r w:rsidR="004A2C56" w:rsidRPr="00745278">
        <w:rPr>
          <w:spacing w:val="-4"/>
          <w:sz w:val="26"/>
          <w:szCs w:val="26"/>
        </w:rPr>
        <w:t>ing</w:t>
      </w:r>
      <w:r w:rsidRPr="00745278">
        <w:rPr>
          <w:spacing w:val="-4"/>
          <w:sz w:val="26"/>
          <w:szCs w:val="26"/>
        </w:rPr>
        <w:t xml:space="preserve"> other </w:t>
      </w:r>
      <w:r w:rsidRPr="00745278">
        <w:rPr>
          <w:sz w:val="26"/>
          <w:szCs w:val="26"/>
        </w:rPr>
        <w:t xml:space="preserve">tasks </w:t>
      </w:r>
      <w:r w:rsidRPr="00745278">
        <w:rPr>
          <w:spacing w:val="-3"/>
          <w:sz w:val="26"/>
          <w:szCs w:val="26"/>
        </w:rPr>
        <w:t xml:space="preserve">of </w:t>
      </w:r>
      <w:r w:rsidRPr="00745278">
        <w:rPr>
          <w:spacing w:val="-2"/>
          <w:sz w:val="26"/>
          <w:szCs w:val="26"/>
        </w:rPr>
        <w:t xml:space="preserve">the Secretariat </w:t>
      </w:r>
      <w:r w:rsidRPr="00745278">
        <w:rPr>
          <w:spacing w:val="-4"/>
          <w:sz w:val="26"/>
          <w:szCs w:val="26"/>
        </w:rPr>
        <w:t xml:space="preserve">as prescribed by the Regulations on High School </w:t>
      </w:r>
      <w:r w:rsidRPr="00745278">
        <w:rPr>
          <w:spacing w:val="-3"/>
          <w:sz w:val="26"/>
          <w:szCs w:val="26"/>
        </w:rPr>
        <w:t xml:space="preserve">Graduation Exams </w:t>
      </w:r>
      <w:r w:rsidRPr="00745278">
        <w:rPr>
          <w:sz w:val="26"/>
          <w:szCs w:val="26"/>
        </w:rPr>
        <w:t>and consider</w:t>
      </w:r>
      <w:r w:rsidR="004A2C56" w:rsidRPr="00745278">
        <w:rPr>
          <w:sz w:val="26"/>
          <w:szCs w:val="26"/>
        </w:rPr>
        <w:t>ing the</w:t>
      </w:r>
      <w:r w:rsidRPr="00745278">
        <w:rPr>
          <w:sz w:val="26"/>
          <w:szCs w:val="26"/>
        </w:rPr>
        <w:t xml:space="preserve"> recognition of </w:t>
      </w:r>
      <w:r w:rsidR="004A2C56" w:rsidRPr="00745278">
        <w:rPr>
          <w:sz w:val="26"/>
          <w:szCs w:val="26"/>
        </w:rPr>
        <w:t>h</w:t>
      </w:r>
      <w:r w:rsidRPr="00745278">
        <w:rPr>
          <w:sz w:val="26"/>
          <w:szCs w:val="26"/>
        </w:rPr>
        <w:t xml:space="preserve">igh </w:t>
      </w:r>
      <w:r w:rsidR="004A2C56" w:rsidRPr="00745278">
        <w:rPr>
          <w:sz w:val="26"/>
          <w:szCs w:val="26"/>
        </w:rPr>
        <w:t>s</w:t>
      </w:r>
      <w:r w:rsidRPr="00745278">
        <w:rPr>
          <w:sz w:val="26"/>
          <w:szCs w:val="26"/>
        </w:rPr>
        <w:t xml:space="preserve">chool </w:t>
      </w:r>
      <w:r w:rsidR="004A2C56" w:rsidRPr="00745278">
        <w:rPr>
          <w:sz w:val="26"/>
          <w:szCs w:val="26"/>
        </w:rPr>
        <w:t>g</w:t>
      </w:r>
      <w:r w:rsidRPr="00745278">
        <w:rPr>
          <w:sz w:val="26"/>
          <w:szCs w:val="26"/>
        </w:rPr>
        <w:t xml:space="preserve">raduation </w:t>
      </w:r>
      <w:r w:rsidRPr="00745278">
        <w:rPr>
          <w:spacing w:val="-3"/>
          <w:sz w:val="26"/>
          <w:szCs w:val="26"/>
        </w:rPr>
        <w:t xml:space="preserve">if </w:t>
      </w:r>
      <w:r w:rsidR="004A2C56" w:rsidRPr="00745278">
        <w:rPr>
          <w:spacing w:val="-4"/>
          <w:sz w:val="26"/>
          <w:szCs w:val="26"/>
        </w:rPr>
        <w:t>there is examination.</w:t>
      </w:r>
    </w:p>
    <w:p w14:paraId="64CBF705" w14:textId="0F683322" w:rsidR="00161FE6" w:rsidRPr="00745278" w:rsidRDefault="00151E20" w:rsidP="004A2C56">
      <w:pPr>
        <w:pStyle w:val="ListParagraph"/>
        <w:widowControl w:val="0"/>
        <w:numPr>
          <w:ilvl w:val="0"/>
          <w:numId w:val="10"/>
        </w:numPr>
        <w:tabs>
          <w:tab w:val="left" w:pos="981"/>
        </w:tabs>
        <w:spacing w:before="0" w:line="288" w:lineRule="auto"/>
        <w:ind w:right="104"/>
        <w:contextualSpacing w:val="0"/>
        <w:jc w:val="both"/>
        <w:rPr>
          <w:sz w:val="26"/>
          <w:szCs w:val="26"/>
        </w:rPr>
      </w:pPr>
      <w:r w:rsidRPr="00745278">
        <w:rPr>
          <w:sz w:val="26"/>
          <w:szCs w:val="26"/>
        </w:rPr>
        <w:t>Perform</w:t>
      </w:r>
      <w:r w:rsidR="004A2C56" w:rsidRPr="00745278">
        <w:rPr>
          <w:sz w:val="26"/>
          <w:szCs w:val="26"/>
        </w:rPr>
        <w:t>ing</w:t>
      </w:r>
      <w:r w:rsidRPr="00745278">
        <w:rPr>
          <w:sz w:val="26"/>
          <w:szCs w:val="26"/>
        </w:rPr>
        <w:t xml:space="preserve"> other </w:t>
      </w:r>
      <w:commentRangeStart w:id="89"/>
      <w:r w:rsidRPr="00745278">
        <w:rPr>
          <w:sz w:val="26"/>
          <w:szCs w:val="26"/>
        </w:rPr>
        <w:t>tasks</w:t>
      </w:r>
      <w:commentRangeEnd w:id="89"/>
      <w:r w:rsidR="00C6636E">
        <w:rPr>
          <w:rStyle w:val="CommentReference"/>
        </w:rPr>
        <w:commentReference w:id="89"/>
      </w:r>
      <w:r w:rsidRPr="00745278">
        <w:rPr>
          <w:sz w:val="26"/>
          <w:szCs w:val="26"/>
        </w:rPr>
        <w:t xml:space="preserve"> assigned by the Chairman of the </w:t>
      </w:r>
      <w:r w:rsidR="004A2C56" w:rsidRPr="00745278">
        <w:rPr>
          <w:sz w:val="26"/>
          <w:szCs w:val="26"/>
        </w:rPr>
        <w:t>Admission Council</w:t>
      </w:r>
      <w:r w:rsidRPr="00745278">
        <w:rPr>
          <w:sz w:val="26"/>
          <w:szCs w:val="26"/>
        </w:rPr>
        <w:t>.</w:t>
      </w:r>
    </w:p>
    <w:p w14:paraId="2B7E6A22" w14:textId="77777777" w:rsidR="006C59DC" w:rsidRPr="00745278" w:rsidRDefault="006C59DC" w:rsidP="006C59DC">
      <w:pPr>
        <w:pStyle w:val="ListParagraph"/>
        <w:widowControl w:val="0"/>
        <w:tabs>
          <w:tab w:val="left" w:pos="981"/>
        </w:tabs>
        <w:spacing w:before="0" w:line="288" w:lineRule="auto"/>
        <w:ind w:left="288" w:right="104"/>
        <w:contextualSpacing w:val="0"/>
        <w:jc w:val="both"/>
        <w:rPr>
          <w:sz w:val="26"/>
          <w:szCs w:val="26"/>
        </w:rPr>
      </w:pPr>
    </w:p>
    <w:p w14:paraId="048D0CEE" w14:textId="77777777" w:rsidR="006C59DC" w:rsidRPr="00745278" w:rsidRDefault="006C59DC" w:rsidP="006C59DC">
      <w:pPr>
        <w:pStyle w:val="BodyText"/>
        <w:widowControl w:val="0"/>
        <w:spacing w:after="0" w:line="288" w:lineRule="auto"/>
        <w:rPr>
          <w:b/>
          <w:bCs/>
          <w:sz w:val="26"/>
          <w:szCs w:val="26"/>
        </w:rPr>
      </w:pPr>
      <w:r w:rsidRPr="00745278">
        <w:rPr>
          <w:b/>
          <w:bCs/>
          <w:sz w:val="26"/>
          <w:szCs w:val="26"/>
        </w:rPr>
        <w:t xml:space="preserve">Article 24. </w:t>
      </w:r>
      <w:commentRangeStart w:id="90"/>
      <w:r w:rsidRPr="00745278">
        <w:rPr>
          <w:b/>
          <w:bCs/>
          <w:sz w:val="26"/>
          <w:szCs w:val="26"/>
        </w:rPr>
        <w:t>Handling of violations</w:t>
      </w:r>
      <w:commentRangeEnd w:id="90"/>
      <w:r w:rsidR="0030071E">
        <w:rPr>
          <w:rStyle w:val="CommentReference"/>
        </w:rPr>
        <w:commentReference w:id="90"/>
      </w:r>
    </w:p>
    <w:p w14:paraId="3235B943" w14:textId="53D19FBB" w:rsidR="006C59DC" w:rsidRPr="00745278" w:rsidRDefault="006C59DC" w:rsidP="006C59DC">
      <w:pPr>
        <w:pStyle w:val="BodyText"/>
        <w:widowControl w:val="0"/>
        <w:spacing w:after="0" w:line="288" w:lineRule="auto"/>
        <w:rPr>
          <w:sz w:val="26"/>
          <w:szCs w:val="26"/>
        </w:rPr>
      </w:pPr>
      <w:r w:rsidRPr="00745278">
        <w:rPr>
          <w:sz w:val="26"/>
          <w:szCs w:val="26"/>
        </w:rPr>
        <w:t xml:space="preserve">1. Officers and candidates who commit violations during the entrance exam (if any) </w:t>
      </w:r>
      <w:r w:rsidR="0030071E">
        <w:rPr>
          <w:sz w:val="26"/>
          <w:szCs w:val="26"/>
        </w:rPr>
        <w:t>shall</w:t>
      </w:r>
      <w:r w:rsidR="0030071E">
        <w:rPr>
          <w:sz w:val="26"/>
          <w:szCs w:val="26"/>
          <w:lang w:val="vi-VN"/>
        </w:rPr>
        <w:t xml:space="preserve"> </w:t>
      </w:r>
      <w:r w:rsidRPr="00745278">
        <w:rPr>
          <w:sz w:val="26"/>
          <w:szCs w:val="26"/>
        </w:rPr>
        <w:t>be handled according to High School Graduation Exam Regulations of the Ministry of Education and Training.</w:t>
      </w:r>
      <w:r w:rsidR="001C486F" w:rsidRPr="00745278">
        <w:rPr>
          <w:sz w:val="26"/>
          <w:szCs w:val="26"/>
        </w:rPr>
        <w:t xml:space="preserve"> </w:t>
      </w:r>
    </w:p>
    <w:p w14:paraId="52111F06" w14:textId="260DF119" w:rsidR="006C59DC" w:rsidRPr="00A41002" w:rsidRDefault="006C59DC" w:rsidP="00A41002">
      <w:pPr>
        <w:pStyle w:val="BodyText"/>
        <w:widowControl w:val="0"/>
        <w:spacing w:line="288" w:lineRule="auto"/>
        <w:rPr>
          <w:sz w:val="26"/>
          <w:szCs w:val="26"/>
          <w:lang w:val="vi-VN"/>
        </w:rPr>
      </w:pPr>
      <w:r w:rsidRPr="00745278">
        <w:rPr>
          <w:sz w:val="26"/>
          <w:szCs w:val="26"/>
        </w:rPr>
        <w:t xml:space="preserve">2. </w:t>
      </w:r>
      <w:r w:rsidR="001C486F" w:rsidRPr="00745278">
        <w:rPr>
          <w:sz w:val="26"/>
          <w:szCs w:val="26"/>
        </w:rPr>
        <w:t>In regard of c</w:t>
      </w:r>
      <w:r w:rsidRPr="00745278">
        <w:rPr>
          <w:sz w:val="26"/>
          <w:szCs w:val="26"/>
        </w:rPr>
        <w:t>andidates commit</w:t>
      </w:r>
      <w:r w:rsidR="001C486F" w:rsidRPr="00745278">
        <w:rPr>
          <w:sz w:val="26"/>
          <w:szCs w:val="26"/>
        </w:rPr>
        <w:t>ting</w:t>
      </w:r>
      <w:r w:rsidRPr="00745278">
        <w:rPr>
          <w:sz w:val="26"/>
          <w:szCs w:val="26"/>
        </w:rPr>
        <w:t xml:space="preserve"> fraud during the reg</w:t>
      </w:r>
      <w:r w:rsidR="001C486F" w:rsidRPr="00745278">
        <w:rPr>
          <w:sz w:val="26"/>
          <w:szCs w:val="26"/>
        </w:rPr>
        <w:t>istration</w:t>
      </w:r>
      <w:r w:rsidR="0030071E">
        <w:rPr>
          <w:sz w:val="26"/>
          <w:szCs w:val="26"/>
          <w:lang w:val="vi-VN"/>
        </w:rPr>
        <w:t xml:space="preserve"> process</w:t>
      </w:r>
      <w:r w:rsidR="001C486F" w:rsidRPr="00745278">
        <w:rPr>
          <w:sz w:val="26"/>
          <w:szCs w:val="26"/>
        </w:rPr>
        <w:t xml:space="preserve"> and exam, </w:t>
      </w:r>
      <w:r w:rsidRPr="00745278">
        <w:rPr>
          <w:sz w:val="26"/>
          <w:szCs w:val="26"/>
        </w:rPr>
        <w:t xml:space="preserve">depending on the severity, </w:t>
      </w:r>
      <w:r w:rsidR="001C486F" w:rsidRPr="00745278">
        <w:rPr>
          <w:sz w:val="26"/>
          <w:szCs w:val="26"/>
        </w:rPr>
        <w:t xml:space="preserve">they </w:t>
      </w:r>
      <w:r w:rsidRPr="00745278">
        <w:rPr>
          <w:sz w:val="26"/>
          <w:szCs w:val="26"/>
        </w:rPr>
        <w:t>may be</w:t>
      </w:r>
      <w:r w:rsidR="00A41002" w:rsidRPr="00A41002">
        <w:rPr>
          <w:rFonts w:ascii="Segoe UI" w:hAnsi="Segoe UI" w:cs="Segoe UI"/>
          <w:b/>
          <w:bCs/>
          <w:color w:val="111111"/>
          <w:sz w:val="18"/>
          <w:szCs w:val="18"/>
          <w:lang w:val="vi-VN" w:eastAsia="vi-VN"/>
        </w:rPr>
        <w:t xml:space="preserve"> </w:t>
      </w:r>
      <w:r w:rsidR="00A41002" w:rsidRPr="0030336E">
        <w:rPr>
          <w:sz w:val="26"/>
          <w:szCs w:val="26"/>
          <w:lang w:val="vi-VN"/>
        </w:rPr>
        <w:t>expelled from the University</w:t>
      </w:r>
      <w:r w:rsidRPr="00745278">
        <w:rPr>
          <w:sz w:val="26"/>
          <w:szCs w:val="26"/>
        </w:rPr>
        <w:t>, banned from applying to the University in the following years</w:t>
      </w:r>
      <w:r w:rsidR="001C486F" w:rsidRPr="00745278">
        <w:rPr>
          <w:sz w:val="26"/>
          <w:szCs w:val="26"/>
        </w:rPr>
        <w:t xml:space="preserve"> or be criminally prosecuted based on the law.</w:t>
      </w:r>
    </w:p>
    <w:p w14:paraId="7A5B3173" w14:textId="3C76315B" w:rsidR="00295387" w:rsidRPr="00745278" w:rsidRDefault="009713DC" w:rsidP="006C59DC">
      <w:pPr>
        <w:pStyle w:val="ListParagraph"/>
        <w:widowControl w:val="0"/>
        <w:tabs>
          <w:tab w:val="left" w:pos="957"/>
        </w:tabs>
        <w:spacing w:before="0" w:line="288" w:lineRule="auto"/>
        <w:ind w:left="288"/>
        <w:contextualSpacing w:val="0"/>
        <w:jc w:val="both"/>
        <w:rPr>
          <w:sz w:val="8"/>
          <w:szCs w:val="8"/>
        </w:rPr>
      </w:pPr>
      <w:r w:rsidRPr="00745278">
        <w:rPr>
          <w:sz w:val="26"/>
          <w:szCs w:val="26"/>
        </w:rPr>
        <w:t xml:space="preserve">3. Any person who violates regulations in this document </w:t>
      </w:r>
      <w:r w:rsidR="006C59DC" w:rsidRPr="00745278">
        <w:rPr>
          <w:sz w:val="26"/>
          <w:szCs w:val="26"/>
        </w:rPr>
        <w:t xml:space="preserve">and is a civil servant or </w:t>
      </w:r>
      <w:r w:rsidR="00351C08" w:rsidRPr="00745278">
        <w:rPr>
          <w:sz w:val="26"/>
          <w:szCs w:val="26"/>
        </w:rPr>
        <w:t>staff</w:t>
      </w:r>
      <w:r w:rsidR="006C59DC" w:rsidRPr="00745278">
        <w:rPr>
          <w:sz w:val="26"/>
          <w:szCs w:val="26"/>
        </w:rPr>
        <w:t xml:space="preserve"> of the University</w:t>
      </w:r>
      <w:r w:rsidRPr="00745278">
        <w:rPr>
          <w:sz w:val="26"/>
          <w:szCs w:val="26"/>
        </w:rPr>
        <w:t>,</w:t>
      </w:r>
      <w:r w:rsidR="006C59DC" w:rsidRPr="00745278">
        <w:rPr>
          <w:sz w:val="26"/>
          <w:szCs w:val="26"/>
        </w:rPr>
        <w:t xml:space="preserve"> </w:t>
      </w:r>
      <w:r w:rsidR="00A41002">
        <w:rPr>
          <w:sz w:val="26"/>
          <w:szCs w:val="26"/>
        </w:rPr>
        <w:t>sha</w:t>
      </w:r>
      <w:commentRangeStart w:id="91"/>
      <w:r w:rsidR="006C59DC" w:rsidRPr="00745278">
        <w:rPr>
          <w:sz w:val="26"/>
          <w:szCs w:val="26"/>
        </w:rPr>
        <w:t>ll</w:t>
      </w:r>
      <w:commentRangeEnd w:id="91"/>
      <w:r w:rsidR="0030071E">
        <w:rPr>
          <w:rStyle w:val="CommentReference"/>
        </w:rPr>
        <w:commentReference w:id="91"/>
      </w:r>
      <w:r w:rsidR="006C59DC" w:rsidRPr="00745278">
        <w:rPr>
          <w:sz w:val="26"/>
          <w:szCs w:val="26"/>
        </w:rPr>
        <w:t xml:space="preserve"> be handled according to the provisions of Article 71 of the Law on Higher Education; the Law on Public Employees, the Law on Cadres and Public Employees and documents regulating disciplinary action against civil servants and </w:t>
      </w:r>
      <w:r w:rsidR="00351C08" w:rsidRPr="00745278">
        <w:rPr>
          <w:sz w:val="26"/>
          <w:szCs w:val="26"/>
        </w:rPr>
        <w:t>staff</w:t>
      </w:r>
      <w:r w:rsidR="006C59DC" w:rsidRPr="00745278">
        <w:rPr>
          <w:sz w:val="26"/>
          <w:szCs w:val="26"/>
        </w:rPr>
        <w:t>, depending on the severity of the violation</w:t>
      </w:r>
      <w:r w:rsidR="00351C08" w:rsidRPr="00745278">
        <w:rPr>
          <w:sz w:val="26"/>
          <w:szCs w:val="26"/>
        </w:rPr>
        <w:t xml:space="preserve">. </w:t>
      </w:r>
    </w:p>
    <w:p w14:paraId="649F838C" w14:textId="77777777" w:rsidR="00295387" w:rsidRPr="00745278" w:rsidRDefault="00295387" w:rsidP="00935F90">
      <w:pPr>
        <w:pStyle w:val="BodyText"/>
        <w:widowControl w:val="0"/>
        <w:spacing w:after="0" w:line="288" w:lineRule="auto"/>
        <w:rPr>
          <w:sz w:val="6"/>
          <w:szCs w:val="6"/>
        </w:rPr>
      </w:pPr>
    </w:p>
    <w:p w14:paraId="081B860E" w14:textId="77777777" w:rsidR="00EB768A" w:rsidRPr="00745278" w:rsidRDefault="00EB768A" w:rsidP="00EB768A">
      <w:pPr>
        <w:spacing w:before="0" w:line="288" w:lineRule="auto"/>
        <w:ind w:left="668" w:right="354"/>
        <w:jc w:val="both"/>
        <w:rPr>
          <w:b/>
          <w:sz w:val="26"/>
          <w:szCs w:val="26"/>
        </w:rPr>
      </w:pPr>
      <w:r w:rsidRPr="00745278">
        <w:rPr>
          <w:b/>
          <w:sz w:val="26"/>
          <w:szCs w:val="26"/>
        </w:rPr>
        <w:t>Article 25. Rewards</w:t>
      </w:r>
    </w:p>
    <w:p w14:paraId="22F28009" w14:textId="3DCB6F74" w:rsidR="00EB768A" w:rsidRPr="00745278" w:rsidRDefault="00EB768A" w:rsidP="00EB768A">
      <w:pPr>
        <w:pStyle w:val="BodyText"/>
        <w:spacing w:after="0" w:line="288" w:lineRule="auto"/>
        <w:ind w:right="110"/>
        <w:rPr>
          <w:sz w:val="26"/>
          <w:szCs w:val="26"/>
        </w:rPr>
      </w:pPr>
      <w:r w:rsidRPr="00745278">
        <w:rPr>
          <w:sz w:val="26"/>
          <w:szCs w:val="26"/>
        </w:rPr>
        <w:t xml:space="preserve">The Chairman of the Admission Council </w:t>
      </w:r>
      <w:r w:rsidR="0030071E">
        <w:rPr>
          <w:sz w:val="26"/>
          <w:szCs w:val="26"/>
        </w:rPr>
        <w:t>shall</w:t>
      </w:r>
      <w:r w:rsidR="0030071E">
        <w:rPr>
          <w:sz w:val="26"/>
          <w:szCs w:val="26"/>
          <w:lang w:val="vi-VN"/>
        </w:rPr>
        <w:t xml:space="preserve"> </w:t>
      </w:r>
      <w:r w:rsidRPr="00745278">
        <w:rPr>
          <w:sz w:val="26"/>
          <w:szCs w:val="26"/>
        </w:rPr>
        <w:t>award or propose to the University President to award:</w:t>
      </w:r>
    </w:p>
    <w:p w14:paraId="1512B8A4" w14:textId="4C85D100" w:rsidR="00EB768A" w:rsidRPr="00745278" w:rsidRDefault="00EB768A" w:rsidP="00EB768A">
      <w:pPr>
        <w:pStyle w:val="ListParagraph"/>
        <w:widowControl w:val="0"/>
        <w:numPr>
          <w:ilvl w:val="0"/>
          <w:numId w:val="2"/>
        </w:numPr>
        <w:tabs>
          <w:tab w:val="left" w:pos="949"/>
        </w:tabs>
        <w:spacing w:before="0" w:line="288" w:lineRule="auto"/>
        <w:ind w:hanging="280"/>
        <w:contextualSpacing w:val="0"/>
        <w:jc w:val="both"/>
        <w:rPr>
          <w:sz w:val="26"/>
          <w:szCs w:val="26"/>
        </w:rPr>
      </w:pPr>
      <w:r w:rsidRPr="00745278">
        <w:rPr>
          <w:sz w:val="26"/>
          <w:szCs w:val="26"/>
        </w:rPr>
        <w:t xml:space="preserve">Individuals and units with excellent completion of their </w:t>
      </w:r>
      <w:r w:rsidR="0030336E">
        <w:rPr>
          <w:sz w:val="26"/>
          <w:szCs w:val="26"/>
        </w:rPr>
        <w:t>duties.</w:t>
      </w:r>
      <w:commentRangeStart w:id="92"/>
      <w:r w:rsidRPr="00745278">
        <w:rPr>
          <w:sz w:val="26"/>
          <w:szCs w:val="26"/>
        </w:rPr>
        <w:t xml:space="preserve"> </w:t>
      </w:r>
      <w:commentRangeEnd w:id="92"/>
      <w:r w:rsidR="0030071E">
        <w:rPr>
          <w:rStyle w:val="CommentReference"/>
        </w:rPr>
        <w:commentReference w:id="92"/>
      </w:r>
    </w:p>
    <w:p w14:paraId="024DF09F" w14:textId="0F0C4424" w:rsidR="00295387" w:rsidRPr="00745278" w:rsidRDefault="00EB768A" w:rsidP="00EB768A">
      <w:pPr>
        <w:pStyle w:val="ListParagraph"/>
        <w:widowControl w:val="0"/>
        <w:numPr>
          <w:ilvl w:val="0"/>
          <w:numId w:val="2"/>
        </w:numPr>
        <w:tabs>
          <w:tab w:val="left" w:pos="949"/>
        </w:tabs>
        <w:spacing w:before="0" w:line="288" w:lineRule="auto"/>
        <w:ind w:hanging="280"/>
        <w:contextualSpacing w:val="0"/>
        <w:jc w:val="both"/>
        <w:rPr>
          <w:b/>
          <w:sz w:val="12"/>
          <w:szCs w:val="12"/>
        </w:rPr>
      </w:pPr>
      <w:r w:rsidRPr="00745278">
        <w:rPr>
          <w:sz w:val="26"/>
          <w:szCs w:val="26"/>
        </w:rPr>
        <w:t>Individuals and units with many achievements contributing to the admission</w:t>
      </w:r>
      <w:r w:rsidR="0030071E">
        <w:rPr>
          <w:sz w:val="26"/>
          <w:szCs w:val="26"/>
          <w:lang w:val="vi-VN"/>
        </w:rPr>
        <w:t xml:space="preserve"> process</w:t>
      </w:r>
      <w:r w:rsidRPr="00745278">
        <w:rPr>
          <w:sz w:val="26"/>
          <w:szCs w:val="26"/>
        </w:rPr>
        <w:t xml:space="preserve">. </w:t>
      </w:r>
    </w:p>
    <w:p w14:paraId="7AD613E6" w14:textId="77777777" w:rsidR="002D0EFE" w:rsidRPr="00745278" w:rsidRDefault="002D0EFE" w:rsidP="002D0EFE">
      <w:pPr>
        <w:spacing w:before="0" w:line="288" w:lineRule="auto"/>
        <w:ind w:left="668" w:right="354"/>
        <w:jc w:val="both"/>
        <w:rPr>
          <w:b/>
          <w:sz w:val="26"/>
          <w:szCs w:val="26"/>
        </w:rPr>
      </w:pPr>
      <w:r w:rsidRPr="00745278">
        <w:rPr>
          <w:b/>
          <w:sz w:val="26"/>
          <w:szCs w:val="26"/>
        </w:rPr>
        <w:t>Article 26. Implementation provisions</w:t>
      </w:r>
    </w:p>
    <w:p w14:paraId="01C6577E" w14:textId="79E1D63D" w:rsidR="002D0EFE" w:rsidRPr="00745278" w:rsidRDefault="002D0EFE" w:rsidP="00CB4547">
      <w:pPr>
        <w:pStyle w:val="BodyText"/>
        <w:widowControl w:val="0"/>
        <w:spacing w:after="0" w:line="288" w:lineRule="auto"/>
        <w:rPr>
          <w:sz w:val="26"/>
          <w:szCs w:val="26"/>
        </w:rPr>
      </w:pPr>
      <w:r w:rsidRPr="00745278">
        <w:rPr>
          <w:sz w:val="26"/>
          <w:szCs w:val="26"/>
        </w:rPr>
        <w:t xml:space="preserve">1. This </w:t>
      </w:r>
      <w:r w:rsidR="00AA77A8" w:rsidRPr="00745278">
        <w:rPr>
          <w:sz w:val="26"/>
          <w:szCs w:val="26"/>
        </w:rPr>
        <w:t xml:space="preserve">document </w:t>
      </w:r>
      <w:r w:rsidR="0030071E">
        <w:rPr>
          <w:sz w:val="26"/>
          <w:szCs w:val="26"/>
        </w:rPr>
        <w:t>shall</w:t>
      </w:r>
      <w:r w:rsidR="0030071E">
        <w:rPr>
          <w:sz w:val="26"/>
          <w:szCs w:val="26"/>
          <w:lang w:val="vi-VN"/>
        </w:rPr>
        <w:t xml:space="preserve"> </w:t>
      </w:r>
      <w:r w:rsidRPr="00745278">
        <w:rPr>
          <w:sz w:val="26"/>
          <w:szCs w:val="26"/>
        </w:rPr>
        <w:t>take effect from the signing</w:t>
      </w:r>
      <w:r w:rsidR="00F839B9" w:rsidRPr="00745278">
        <w:rPr>
          <w:sz w:val="26"/>
          <w:szCs w:val="26"/>
        </w:rPr>
        <w:t xml:space="preserve"> date</w:t>
      </w:r>
      <w:r w:rsidRPr="00745278">
        <w:rPr>
          <w:sz w:val="26"/>
          <w:szCs w:val="26"/>
        </w:rPr>
        <w:t>, replac</w:t>
      </w:r>
      <w:r w:rsidR="0030071E">
        <w:rPr>
          <w:sz w:val="26"/>
          <w:szCs w:val="26"/>
        </w:rPr>
        <w:t>e</w:t>
      </w:r>
      <w:r w:rsidRPr="00745278">
        <w:rPr>
          <w:sz w:val="26"/>
          <w:szCs w:val="26"/>
        </w:rPr>
        <w:t xml:space="preserve"> previous relevant regulations and rules of the University. </w:t>
      </w:r>
      <w:r w:rsidR="00F839B9" w:rsidRPr="00745278">
        <w:rPr>
          <w:sz w:val="26"/>
          <w:szCs w:val="26"/>
        </w:rPr>
        <w:t>This document is a</w:t>
      </w:r>
      <w:r w:rsidRPr="00745278">
        <w:rPr>
          <w:sz w:val="26"/>
          <w:szCs w:val="26"/>
        </w:rPr>
        <w:t xml:space="preserve">pplicable from </w:t>
      </w:r>
      <w:r w:rsidR="00F839B9" w:rsidRPr="00745278">
        <w:rPr>
          <w:sz w:val="26"/>
          <w:szCs w:val="26"/>
        </w:rPr>
        <w:t xml:space="preserve">admission in </w:t>
      </w:r>
      <w:r w:rsidRPr="00745278">
        <w:rPr>
          <w:sz w:val="26"/>
          <w:szCs w:val="26"/>
        </w:rPr>
        <w:t>2026.</w:t>
      </w:r>
    </w:p>
    <w:p w14:paraId="311736D8" w14:textId="67E4DC97" w:rsidR="002D0EFE" w:rsidRPr="00745278" w:rsidRDefault="002D0EFE" w:rsidP="00CB4547">
      <w:pPr>
        <w:pStyle w:val="BodyText"/>
        <w:widowControl w:val="0"/>
        <w:spacing w:after="0" w:line="288" w:lineRule="auto"/>
        <w:rPr>
          <w:sz w:val="26"/>
          <w:szCs w:val="26"/>
        </w:rPr>
      </w:pPr>
      <w:r w:rsidRPr="00745278">
        <w:rPr>
          <w:sz w:val="26"/>
          <w:szCs w:val="26"/>
        </w:rPr>
        <w:t xml:space="preserve">2. The entire </w:t>
      </w:r>
      <w:r w:rsidR="006C1056" w:rsidRPr="00745278">
        <w:rPr>
          <w:sz w:val="26"/>
          <w:szCs w:val="26"/>
        </w:rPr>
        <w:t>admission</w:t>
      </w:r>
      <w:r w:rsidRPr="00745278">
        <w:rPr>
          <w:sz w:val="26"/>
          <w:szCs w:val="26"/>
        </w:rPr>
        <w:t xml:space="preserve"> process </w:t>
      </w:r>
      <w:r w:rsidR="0030071E">
        <w:rPr>
          <w:sz w:val="26"/>
          <w:szCs w:val="26"/>
        </w:rPr>
        <w:t>shall</w:t>
      </w:r>
      <w:r w:rsidR="0030071E">
        <w:rPr>
          <w:sz w:val="26"/>
          <w:szCs w:val="26"/>
          <w:lang w:val="vi-VN"/>
        </w:rPr>
        <w:t xml:space="preserve"> be</w:t>
      </w:r>
      <w:r w:rsidRPr="00745278">
        <w:rPr>
          <w:sz w:val="26"/>
          <w:szCs w:val="26"/>
        </w:rPr>
        <w:t xml:space="preserve"> implemented and applied with information technology and digital transformation to facilitate management and monitoring.</w:t>
      </w:r>
    </w:p>
    <w:p w14:paraId="629FCD8B" w14:textId="0B987DAF" w:rsidR="002D0EFE" w:rsidRPr="00745278" w:rsidRDefault="002D0EFE" w:rsidP="00CB4547">
      <w:pPr>
        <w:pStyle w:val="BodyText"/>
        <w:widowControl w:val="0"/>
        <w:spacing w:after="0" w:line="288" w:lineRule="auto"/>
        <w:rPr>
          <w:sz w:val="26"/>
          <w:szCs w:val="26"/>
        </w:rPr>
      </w:pPr>
      <w:r w:rsidRPr="00745278">
        <w:rPr>
          <w:sz w:val="26"/>
          <w:szCs w:val="26"/>
        </w:rPr>
        <w:t xml:space="preserve">3. Head of </w:t>
      </w:r>
      <w:r w:rsidR="006C1056" w:rsidRPr="00745278">
        <w:rPr>
          <w:sz w:val="26"/>
          <w:szCs w:val="26"/>
        </w:rPr>
        <w:t>Academic Affairs</w:t>
      </w:r>
      <w:r w:rsidRPr="00745278">
        <w:rPr>
          <w:sz w:val="26"/>
          <w:szCs w:val="26"/>
        </w:rPr>
        <w:t xml:space="preserve">, Dean of </w:t>
      </w:r>
      <w:r w:rsidR="006C1056" w:rsidRPr="00745278">
        <w:rPr>
          <w:sz w:val="26"/>
          <w:szCs w:val="26"/>
        </w:rPr>
        <w:t>In-service department</w:t>
      </w:r>
      <w:r w:rsidRPr="00745278">
        <w:rPr>
          <w:sz w:val="26"/>
          <w:szCs w:val="26"/>
        </w:rPr>
        <w:t xml:space="preserve">, Director of Distance Learning Center, Head of units and affiliated </w:t>
      </w:r>
      <w:r w:rsidR="0076646C" w:rsidRPr="00745278">
        <w:rPr>
          <w:sz w:val="26"/>
          <w:szCs w:val="26"/>
        </w:rPr>
        <w:t>units under</w:t>
      </w:r>
      <w:r w:rsidRPr="00745278">
        <w:rPr>
          <w:sz w:val="26"/>
          <w:szCs w:val="26"/>
        </w:rPr>
        <w:t xml:space="preserve"> the University a</w:t>
      </w:r>
      <w:r w:rsidR="0076646C" w:rsidRPr="00745278">
        <w:rPr>
          <w:sz w:val="26"/>
          <w:szCs w:val="26"/>
        </w:rPr>
        <w:t>s well as</w:t>
      </w:r>
      <w:r w:rsidRPr="00745278">
        <w:rPr>
          <w:sz w:val="26"/>
          <w:szCs w:val="26"/>
        </w:rPr>
        <w:t xml:space="preserve"> related units and individuals are responsible for implementing this </w:t>
      </w:r>
      <w:r w:rsidR="0076646C" w:rsidRPr="00745278">
        <w:rPr>
          <w:sz w:val="26"/>
          <w:szCs w:val="26"/>
        </w:rPr>
        <w:t>document</w:t>
      </w:r>
      <w:r w:rsidRPr="00745278">
        <w:rPr>
          <w:sz w:val="26"/>
          <w:szCs w:val="26"/>
        </w:rPr>
        <w:t>.</w:t>
      </w:r>
    </w:p>
    <w:p w14:paraId="279D2C82" w14:textId="303E380E" w:rsidR="002D0EFE" w:rsidRPr="00745278" w:rsidRDefault="002D0EFE" w:rsidP="00CB4547">
      <w:pPr>
        <w:pStyle w:val="BodyText"/>
        <w:widowControl w:val="0"/>
        <w:spacing w:after="0" w:line="288" w:lineRule="auto"/>
        <w:ind w:left="948" w:firstLine="0"/>
        <w:rPr>
          <w:sz w:val="26"/>
          <w:szCs w:val="26"/>
        </w:rPr>
      </w:pPr>
      <w:r w:rsidRPr="00745278">
        <w:rPr>
          <w:sz w:val="26"/>
          <w:szCs w:val="26"/>
        </w:rPr>
        <w:t xml:space="preserve">4. Every year, this </w:t>
      </w:r>
      <w:r w:rsidR="0076646C" w:rsidRPr="00745278">
        <w:rPr>
          <w:sz w:val="26"/>
          <w:szCs w:val="26"/>
        </w:rPr>
        <w:t>document</w:t>
      </w:r>
      <w:r w:rsidRPr="00745278">
        <w:rPr>
          <w:sz w:val="26"/>
          <w:szCs w:val="26"/>
        </w:rPr>
        <w:t xml:space="preserve"> is supplemented, amended and updated according to the regulations and instructions of the Ministry of Education and Training.</w:t>
      </w:r>
    </w:p>
    <w:p w14:paraId="7CE5F49D" w14:textId="000B16E3" w:rsidR="002D0EFE" w:rsidRPr="00745278" w:rsidRDefault="002D0EFE" w:rsidP="00CB4547">
      <w:pPr>
        <w:pStyle w:val="ListParagraph"/>
        <w:spacing w:before="0" w:line="288" w:lineRule="auto"/>
        <w:ind w:left="948" w:right="354"/>
        <w:jc w:val="both"/>
        <w:rPr>
          <w:b/>
          <w:sz w:val="26"/>
          <w:szCs w:val="26"/>
        </w:rPr>
      </w:pPr>
      <w:r w:rsidRPr="00745278">
        <w:rPr>
          <w:sz w:val="26"/>
          <w:szCs w:val="26"/>
        </w:rPr>
        <w:t xml:space="preserve">5. During the implementation process, if any problems arise that need to be adjusted or supplemented, units and individuals should report to </w:t>
      </w:r>
      <w:r w:rsidR="0076646C" w:rsidRPr="00745278">
        <w:rPr>
          <w:sz w:val="26"/>
          <w:szCs w:val="26"/>
        </w:rPr>
        <w:t xml:space="preserve">Department of academic affairs </w:t>
      </w:r>
      <w:r w:rsidRPr="00745278">
        <w:rPr>
          <w:sz w:val="26"/>
          <w:szCs w:val="26"/>
        </w:rPr>
        <w:t xml:space="preserve">for </w:t>
      </w:r>
      <w:r w:rsidR="0076646C" w:rsidRPr="00745278">
        <w:rPr>
          <w:sz w:val="26"/>
          <w:szCs w:val="26"/>
        </w:rPr>
        <w:t>consoli</w:t>
      </w:r>
      <w:r w:rsidR="00593D0B">
        <w:rPr>
          <w:sz w:val="26"/>
          <w:szCs w:val="26"/>
        </w:rPr>
        <w:t>d</w:t>
      </w:r>
      <w:r w:rsidR="0076646C" w:rsidRPr="00745278">
        <w:rPr>
          <w:sz w:val="26"/>
          <w:szCs w:val="26"/>
        </w:rPr>
        <w:t>ation and proposal</w:t>
      </w:r>
      <w:r w:rsidRPr="00745278">
        <w:rPr>
          <w:sz w:val="26"/>
          <w:szCs w:val="26"/>
        </w:rPr>
        <w:t xml:space="preserve"> to the University </w:t>
      </w:r>
      <w:r w:rsidR="0076646C" w:rsidRPr="00745278">
        <w:rPr>
          <w:sz w:val="26"/>
          <w:szCs w:val="26"/>
        </w:rPr>
        <w:t>President</w:t>
      </w:r>
      <w:r w:rsidRPr="00745278">
        <w:rPr>
          <w:sz w:val="26"/>
          <w:szCs w:val="26"/>
        </w:rPr>
        <w:t xml:space="preserve"> for consideration and decision.</w:t>
      </w:r>
    </w:p>
    <w:p w14:paraId="552581E9" w14:textId="166A11D9" w:rsidR="00161FE6" w:rsidRPr="00745278" w:rsidRDefault="00161FE6" w:rsidP="00935F90">
      <w:pPr>
        <w:pStyle w:val="BodyText"/>
        <w:widowControl w:val="0"/>
        <w:spacing w:after="0" w:line="288"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2DE6" w:rsidRPr="00D5252C" w14:paraId="285CD980" w14:textId="77777777" w:rsidTr="0021701D">
        <w:tc>
          <w:tcPr>
            <w:tcW w:w="4675" w:type="dxa"/>
          </w:tcPr>
          <w:p w14:paraId="13174DBB" w14:textId="77777777" w:rsidR="00352DE6" w:rsidRPr="00745278" w:rsidRDefault="00352DE6" w:rsidP="00935F90">
            <w:pPr>
              <w:spacing w:before="0" w:line="288" w:lineRule="auto"/>
              <w:jc w:val="both"/>
              <w:rPr>
                <w:sz w:val="26"/>
                <w:szCs w:val="26"/>
              </w:rPr>
            </w:pPr>
          </w:p>
        </w:tc>
        <w:tc>
          <w:tcPr>
            <w:tcW w:w="4675" w:type="dxa"/>
          </w:tcPr>
          <w:p w14:paraId="4610908E" w14:textId="6E6D7E51" w:rsidR="000A2F25" w:rsidRPr="00745278" w:rsidRDefault="001E49D0" w:rsidP="0030336E">
            <w:pPr>
              <w:spacing w:before="0" w:line="288" w:lineRule="auto"/>
              <w:jc w:val="center"/>
              <w:rPr>
                <w:b/>
                <w:bCs/>
                <w:sz w:val="26"/>
                <w:szCs w:val="26"/>
              </w:rPr>
            </w:pPr>
            <w:r w:rsidRPr="00745278">
              <w:rPr>
                <w:b/>
                <w:bCs/>
                <w:sz w:val="26"/>
                <w:szCs w:val="26"/>
              </w:rPr>
              <w:t>PRESIDE</w:t>
            </w:r>
            <w:r w:rsidR="0030336E">
              <w:rPr>
                <w:b/>
                <w:bCs/>
                <w:sz w:val="26"/>
                <w:szCs w:val="26"/>
              </w:rPr>
              <w:t>NT</w:t>
            </w:r>
          </w:p>
          <w:p w14:paraId="2B7EC518" w14:textId="77777777" w:rsidR="00B62B01" w:rsidRPr="00745278" w:rsidRDefault="00B62B01" w:rsidP="00935F90">
            <w:pPr>
              <w:spacing w:before="0" w:line="288" w:lineRule="auto"/>
              <w:jc w:val="center"/>
              <w:rPr>
                <w:b/>
                <w:bCs/>
                <w:sz w:val="26"/>
                <w:szCs w:val="26"/>
              </w:rPr>
            </w:pPr>
          </w:p>
          <w:p w14:paraId="3549EDCE" w14:textId="77777777" w:rsidR="000A2F25" w:rsidRPr="00745278" w:rsidRDefault="000A2F25" w:rsidP="00935F90">
            <w:pPr>
              <w:spacing w:before="0" w:line="288" w:lineRule="auto"/>
              <w:jc w:val="center"/>
              <w:rPr>
                <w:b/>
                <w:bCs/>
                <w:sz w:val="26"/>
                <w:szCs w:val="26"/>
              </w:rPr>
            </w:pPr>
          </w:p>
          <w:p w14:paraId="000DB171" w14:textId="51EF8590" w:rsidR="00352DE6" w:rsidRPr="00745278" w:rsidRDefault="001E49D0" w:rsidP="00935F90">
            <w:pPr>
              <w:spacing w:before="0" w:line="288" w:lineRule="auto"/>
              <w:jc w:val="center"/>
              <w:rPr>
                <w:b/>
                <w:bCs/>
                <w:sz w:val="26"/>
                <w:szCs w:val="26"/>
              </w:rPr>
            </w:pPr>
            <w:r w:rsidRPr="00745278">
              <w:rPr>
                <w:b/>
                <w:bCs/>
                <w:sz w:val="26"/>
                <w:szCs w:val="26"/>
              </w:rPr>
              <w:t>Pro</w:t>
            </w:r>
            <w:r w:rsidR="00D64542">
              <w:rPr>
                <w:b/>
                <w:bCs/>
                <w:sz w:val="26"/>
                <w:szCs w:val="26"/>
                <w:lang w:val="vi-VN"/>
              </w:rPr>
              <w:t>.</w:t>
            </w:r>
            <w:r w:rsidRPr="00745278">
              <w:rPr>
                <w:b/>
                <w:bCs/>
                <w:sz w:val="26"/>
                <w:szCs w:val="26"/>
              </w:rPr>
              <w:t>Dr.</w:t>
            </w:r>
            <w:r w:rsidR="00352DE6" w:rsidRPr="00745278">
              <w:rPr>
                <w:b/>
                <w:bCs/>
                <w:sz w:val="26"/>
                <w:szCs w:val="26"/>
              </w:rPr>
              <w:t xml:space="preserve"> Phạm Hồng Chương</w:t>
            </w:r>
          </w:p>
        </w:tc>
      </w:tr>
      <w:tr w:rsidR="001E49D0" w:rsidRPr="00D5252C" w14:paraId="762EA024" w14:textId="77777777" w:rsidTr="0021701D">
        <w:tc>
          <w:tcPr>
            <w:tcW w:w="4675" w:type="dxa"/>
          </w:tcPr>
          <w:p w14:paraId="6AAEAC9F" w14:textId="77777777" w:rsidR="001E49D0" w:rsidRPr="00745278" w:rsidRDefault="001E49D0" w:rsidP="00935F90">
            <w:pPr>
              <w:spacing w:before="0" w:line="288" w:lineRule="auto"/>
              <w:jc w:val="both"/>
              <w:rPr>
                <w:sz w:val="26"/>
                <w:szCs w:val="26"/>
              </w:rPr>
            </w:pPr>
          </w:p>
        </w:tc>
        <w:tc>
          <w:tcPr>
            <w:tcW w:w="4675" w:type="dxa"/>
          </w:tcPr>
          <w:p w14:paraId="4A212FAB" w14:textId="77777777" w:rsidR="001E49D0" w:rsidRPr="00745278" w:rsidRDefault="001E49D0" w:rsidP="00935F90">
            <w:pPr>
              <w:spacing w:before="0" w:line="288" w:lineRule="auto"/>
              <w:jc w:val="center"/>
              <w:rPr>
                <w:b/>
                <w:bCs/>
                <w:sz w:val="26"/>
                <w:szCs w:val="26"/>
              </w:rPr>
            </w:pPr>
          </w:p>
        </w:tc>
      </w:tr>
    </w:tbl>
    <w:p w14:paraId="78D86850" w14:textId="77777777" w:rsidR="00352DE6" w:rsidRPr="00745278" w:rsidRDefault="00352DE6" w:rsidP="00935F90">
      <w:pPr>
        <w:spacing w:before="0" w:line="288" w:lineRule="auto"/>
        <w:jc w:val="both"/>
        <w:rPr>
          <w:sz w:val="26"/>
          <w:szCs w:val="26"/>
        </w:rPr>
      </w:pPr>
    </w:p>
    <w:sectPr w:rsidR="00352DE6" w:rsidRPr="00745278" w:rsidSect="006F354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30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guy thuy. trang" w:date="2025-11-26T21:53:00Z" w:initials="ntt">
    <w:p w14:paraId="63DA94EA" w14:textId="77777777" w:rsidR="00804B34" w:rsidRDefault="00804B34" w:rsidP="00804B34">
      <w:r>
        <w:rPr>
          <w:rStyle w:val="CommentReference"/>
        </w:rPr>
        <w:annotationRef/>
      </w:r>
      <w:r>
        <w:rPr>
          <w:sz w:val="20"/>
          <w:szCs w:val="20"/>
        </w:rPr>
        <w:t>together</w:t>
      </w:r>
    </w:p>
  </w:comment>
  <w:comment w:id="3" w:author="nguy thuy. trang" w:date="2025-11-26T21:59:00Z" w:initials="ntt">
    <w:p w14:paraId="618C94E3" w14:textId="77777777" w:rsidR="009C74CE" w:rsidRDefault="009C74CE" w:rsidP="009C74CE">
      <w:r>
        <w:rPr>
          <w:rStyle w:val="CommentReference"/>
        </w:rPr>
        <w:annotationRef/>
      </w:r>
      <w:r>
        <w:rPr>
          <w:sz w:val="20"/>
          <w:szCs w:val="20"/>
        </w:rPr>
        <w:t>refers to a candidate's registration</w:t>
      </w:r>
    </w:p>
  </w:comment>
  <w:comment w:id="4" w:author="nguy thuy. trang" w:date="2025-11-26T22:29:00Z" w:initials="ntt">
    <w:p w14:paraId="5BDD72C3" w14:textId="77777777" w:rsidR="00D158D9" w:rsidRDefault="00D158D9" w:rsidP="00D158D9">
      <w:r>
        <w:rPr>
          <w:rStyle w:val="CommentReference"/>
        </w:rPr>
        <w:annotationRef/>
      </w:r>
      <w:r>
        <w:rPr>
          <w:color w:val="ED0000"/>
          <w:sz w:val="20"/>
          <w:szCs w:val="20"/>
        </w:rPr>
        <w:t>Cân nhắc thống nhất dùng REFER TO thay cho is/ are khi giới thiệu, giải thích một khái niệm trong các văn bản Pháp lý</w:t>
      </w:r>
    </w:p>
    <w:p w14:paraId="59888691" w14:textId="77777777" w:rsidR="00D158D9" w:rsidRDefault="00D158D9" w:rsidP="00D158D9"/>
    <w:p w14:paraId="14778218" w14:textId="77777777" w:rsidR="00D158D9" w:rsidRDefault="00D158D9" w:rsidP="00D158D9"/>
  </w:comment>
  <w:comment w:id="5" w:author="nguy thuy. trang" w:date="2025-11-26T22:13:00Z" w:initials="ntt">
    <w:p w14:paraId="28136235" w14:textId="2E2B810F" w:rsidR="008E0E1F" w:rsidRDefault="008E0E1F" w:rsidP="008E0E1F">
      <w:r>
        <w:rPr>
          <w:rStyle w:val="CommentReference"/>
        </w:rPr>
        <w:annotationRef/>
      </w:r>
      <w:r>
        <w:rPr>
          <w:sz w:val="20"/>
          <w:szCs w:val="20"/>
        </w:rPr>
        <w:t>in</w:t>
      </w:r>
    </w:p>
    <w:p w14:paraId="7BB3012E" w14:textId="77777777" w:rsidR="008E0E1F" w:rsidRDefault="008E0E1F" w:rsidP="008E0E1F"/>
  </w:comment>
  <w:comment w:id="6" w:author="nguy thuy. trang" w:date="2025-11-26T22:00:00Z" w:initials="ntt">
    <w:p w14:paraId="5EB7F1D3" w14:textId="6B32A852" w:rsidR="009C74CE" w:rsidRDefault="009C74CE" w:rsidP="009C74CE">
      <w:r>
        <w:rPr>
          <w:rStyle w:val="CommentReference"/>
        </w:rPr>
        <w:annotationRef/>
      </w:r>
      <w:r>
        <w:rPr>
          <w:sz w:val="20"/>
          <w:szCs w:val="20"/>
        </w:rPr>
        <w:t>refers to</w:t>
      </w:r>
    </w:p>
  </w:comment>
  <w:comment w:id="7" w:author="nguy thuy. trang" w:date="2025-11-26T22:14:00Z" w:initials="ntt">
    <w:p w14:paraId="26968CA3" w14:textId="77777777" w:rsidR="008E0E1F" w:rsidRDefault="008E0E1F" w:rsidP="008E0E1F">
      <w:r>
        <w:rPr>
          <w:rStyle w:val="CommentReference"/>
        </w:rPr>
        <w:annotationRef/>
      </w:r>
      <w:r>
        <w:rPr>
          <w:sz w:val="20"/>
          <w:szCs w:val="20"/>
        </w:rPr>
        <w:t>evaluate</w:t>
      </w:r>
    </w:p>
    <w:p w14:paraId="789E1929" w14:textId="77777777" w:rsidR="008E0E1F" w:rsidRDefault="008E0E1F" w:rsidP="008E0E1F"/>
    <w:p w14:paraId="346ED100" w14:textId="77777777" w:rsidR="008E0E1F" w:rsidRDefault="008E0E1F" w:rsidP="008E0E1F"/>
  </w:comment>
  <w:comment w:id="8" w:author="nguy thuy. trang" w:date="2025-11-26T22:37:00Z" w:initials="ntt">
    <w:p w14:paraId="539BD745" w14:textId="77777777" w:rsidR="00142C7C" w:rsidRDefault="00142C7C" w:rsidP="00142C7C">
      <w:r>
        <w:rPr>
          <w:rStyle w:val="CommentReference"/>
        </w:rPr>
        <w:annotationRef/>
      </w:r>
      <w:r>
        <w:rPr>
          <w:sz w:val="20"/>
          <w:szCs w:val="20"/>
        </w:rPr>
        <w:t>organized</w:t>
      </w:r>
    </w:p>
  </w:comment>
  <w:comment w:id="9" w:author="nguy thuy. trang" w:date="2025-11-26T22:39:00Z" w:initials="ntt">
    <w:p w14:paraId="304BE2FA" w14:textId="77777777" w:rsidR="00142C7C" w:rsidRDefault="00142C7C" w:rsidP="00142C7C">
      <w:r>
        <w:rPr>
          <w:rStyle w:val="CommentReference"/>
        </w:rPr>
        <w:annotationRef/>
      </w:r>
      <w:r>
        <w:rPr>
          <w:sz w:val="20"/>
          <w:szCs w:val="20"/>
        </w:rPr>
        <w:t>..on computers, ,...or answer  interviews..</w:t>
      </w:r>
    </w:p>
    <w:p w14:paraId="40C55AAA" w14:textId="77777777" w:rsidR="00142C7C" w:rsidRDefault="00142C7C" w:rsidP="00142C7C"/>
  </w:comment>
  <w:comment w:id="10" w:author="nguy thuy. trang" w:date="2025-11-26T22:42:00Z" w:initials="ntt">
    <w:p w14:paraId="72AB1897" w14:textId="03DB45A6" w:rsidR="00142C7C" w:rsidRDefault="00142C7C" w:rsidP="00142C7C">
      <w:r>
        <w:rPr>
          <w:rStyle w:val="CommentReference"/>
        </w:rPr>
        <w:annotationRef/>
      </w:r>
      <w:r>
        <w:rPr>
          <w:sz w:val="20"/>
          <w:szCs w:val="20"/>
        </w:rPr>
        <w:t>remote invigilators and technological supervision; candidates....</w:t>
      </w:r>
    </w:p>
    <w:p w14:paraId="1E523D9F" w14:textId="77777777" w:rsidR="00142C7C" w:rsidRDefault="00142C7C" w:rsidP="00142C7C"/>
  </w:comment>
  <w:comment w:id="11" w:author="nguy thuy. trang" w:date="2025-11-26T22:46:00Z" w:initials="ntt">
    <w:p w14:paraId="58B6216F" w14:textId="77777777" w:rsidR="008525DD" w:rsidRDefault="008525DD" w:rsidP="008525DD">
      <w:r>
        <w:rPr>
          <w:rStyle w:val="CommentReference"/>
        </w:rPr>
        <w:annotationRef/>
      </w:r>
      <w:r>
        <w:rPr>
          <w:sz w:val="20"/>
          <w:szCs w:val="20"/>
        </w:rPr>
        <w:t>exchanges admission data, processes choices and manages admission ....</w:t>
      </w:r>
    </w:p>
  </w:comment>
  <w:comment w:id="12" w:author="nguy thuy. trang" w:date="2025-11-26T22:48:00Z" w:initials="ntt">
    <w:p w14:paraId="4DE05272" w14:textId="77777777" w:rsidR="008525DD" w:rsidRDefault="008525DD" w:rsidP="008525DD">
      <w:r>
        <w:rPr>
          <w:rStyle w:val="CommentReference"/>
        </w:rPr>
        <w:annotationRef/>
      </w:r>
      <w:r>
        <w:rPr>
          <w:sz w:val="20"/>
          <w:szCs w:val="20"/>
        </w:rPr>
        <w:t>web-based</w:t>
      </w:r>
    </w:p>
  </w:comment>
  <w:comment w:id="13" w:author="nguy thuy. trang" w:date="2025-11-26T22:52:00Z" w:initials="ntt">
    <w:p w14:paraId="2A659F40" w14:textId="77777777" w:rsidR="008525DD" w:rsidRDefault="008525DD" w:rsidP="008525DD">
      <w:r>
        <w:rPr>
          <w:rStyle w:val="CommentReference"/>
        </w:rPr>
        <w:annotationRef/>
      </w:r>
      <w:r>
        <w:rPr>
          <w:sz w:val="20"/>
          <w:szCs w:val="20"/>
        </w:rPr>
        <w:t>institution</w:t>
      </w:r>
    </w:p>
  </w:comment>
  <w:comment w:id="14" w:author="nguy thuy. trang" w:date="2025-11-26T22:57:00Z" w:initials="ntt">
    <w:p w14:paraId="5691FC44" w14:textId="77777777" w:rsidR="00EC01AB" w:rsidRDefault="00EC01AB" w:rsidP="00EC01AB">
      <w:r>
        <w:rPr>
          <w:rStyle w:val="CommentReference"/>
        </w:rPr>
        <w:annotationRef/>
      </w:r>
      <w:r>
        <w:rPr>
          <w:sz w:val="20"/>
          <w:szCs w:val="20"/>
        </w:rPr>
        <w:t>exercise</w:t>
      </w:r>
    </w:p>
    <w:p w14:paraId="37AF91CA" w14:textId="77777777" w:rsidR="00EC01AB" w:rsidRDefault="00EC01AB" w:rsidP="00EC01AB"/>
  </w:comment>
  <w:comment w:id="15" w:author="nguy thuy. trang" w:date="2025-11-26T22:58:00Z" w:initials="ntt">
    <w:p w14:paraId="5AD3445A" w14:textId="77777777" w:rsidR="00EC01AB" w:rsidRDefault="00EC01AB" w:rsidP="00EC01AB">
      <w:r>
        <w:rPr>
          <w:rStyle w:val="CommentReference"/>
        </w:rPr>
        <w:annotationRef/>
      </w:r>
      <w:r>
        <w:rPr>
          <w:sz w:val="20"/>
          <w:szCs w:val="20"/>
        </w:rPr>
        <w:t>thống nhất có đung SHALL hết cho cả  03 ý không?</w:t>
      </w:r>
    </w:p>
    <w:p w14:paraId="396C8309" w14:textId="77777777" w:rsidR="00EC01AB" w:rsidRDefault="00EC01AB" w:rsidP="00EC01AB"/>
  </w:comment>
  <w:comment w:id="16" w:author="nguy thuy. trang" w:date="2025-11-26T23:06:00Z" w:initials="ntt">
    <w:p w14:paraId="7E1D209E" w14:textId="77777777" w:rsidR="002B43FD" w:rsidRDefault="002B43FD" w:rsidP="002B43FD">
      <w:r>
        <w:rPr>
          <w:rStyle w:val="CommentReference"/>
        </w:rPr>
        <w:annotationRef/>
      </w:r>
      <w:r>
        <w:rPr>
          <w:sz w:val="20"/>
          <w:szCs w:val="20"/>
        </w:rPr>
        <w:t>among educational institutions</w:t>
      </w:r>
    </w:p>
  </w:comment>
  <w:comment w:id="17" w:author="nguy thuy. trang" w:date="2025-11-26T23:12:00Z" w:initials="ntt">
    <w:p w14:paraId="2B4F8AAA" w14:textId="77777777" w:rsidR="002B43FD" w:rsidRDefault="002B43FD" w:rsidP="002B43FD">
      <w:r>
        <w:rPr>
          <w:rStyle w:val="CommentReference"/>
        </w:rPr>
        <w:annotationRef/>
      </w:r>
      <w:r>
        <w:rPr>
          <w:b/>
          <w:bCs/>
          <w:color w:val="111111"/>
          <w:sz w:val="20"/>
          <w:szCs w:val="20"/>
        </w:rPr>
        <w:t>Candidates eligible for selection are identified at the time of the admission process (before the official results are announced)</w:t>
      </w:r>
    </w:p>
  </w:comment>
  <w:comment w:id="18" w:author="nguy thuy. trang" w:date="2025-11-26T23:13:00Z" w:initials="ntt">
    <w:p w14:paraId="658633B7" w14:textId="77777777" w:rsidR="002B43FD" w:rsidRDefault="002B43FD" w:rsidP="002B43FD">
      <w:r>
        <w:rPr>
          <w:rStyle w:val="CommentReference"/>
        </w:rPr>
        <w:annotationRef/>
      </w:r>
      <w:r>
        <w:rPr>
          <w:sz w:val="20"/>
          <w:szCs w:val="20"/>
        </w:rPr>
        <w:t xml:space="preserve">identified in </w:t>
      </w:r>
    </w:p>
    <w:p w14:paraId="08F92D64" w14:textId="77777777" w:rsidR="002B43FD" w:rsidRDefault="002B43FD" w:rsidP="002B43FD"/>
  </w:comment>
  <w:comment w:id="19" w:author="nguy thuy. trang" w:date="2025-11-26T23:15:00Z" w:initials="ntt">
    <w:p w14:paraId="361D306F" w14:textId="77777777" w:rsidR="000948BD" w:rsidRDefault="000948BD" w:rsidP="000948BD">
      <w:r>
        <w:rPr>
          <w:rStyle w:val="CommentReference"/>
        </w:rPr>
        <w:annotationRef/>
      </w:r>
      <w:r>
        <w:rPr>
          <w:sz w:val="20"/>
          <w:szCs w:val="20"/>
        </w:rPr>
        <w:t>wish to apply</w:t>
      </w:r>
    </w:p>
  </w:comment>
  <w:comment w:id="20" w:author="nguy thuy. trang" w:date="2025-11-26T23:14:00Z" w:initials="ntt">
    <w:p w14:paraId="4705B0B8" w14:textId="4D5E55AA" w:rsidR="000948BD" w:rsidRDefault="000948BD" w:rsidP="000948BD">
      <w:r>
        <w:rPr>
          <w:rStyle w:val="CommentReference"/>
        </w:rPr>
        <w:annotationRef/>
      </w:r>
      <w:r>
        <w:rPr>
          <w:sz w:val="20"/>
          <w:szCs w:val="20"/>
        </w:rPr>
        <w:t>appropriate</w:t>
      </w:r>
    </w:p>
  </w:comment>
  <w:comment w:id="21" w:author="nguy thuy. trang" w:date="2025-11-26T23:20:00Z" w:initials="ntt">
    <w:p w14:paraId="3ED5A28E" w14:textId="77777777" w:rsidR="000948BD" w:rsidRDefault="000948BD" w:rsidP="000948BD">
      <w:r>
        <w:rPr>
          <w:rStyle w:val="CommentReference"/>
        </w:rPr>
        <w:annotationRef/>
      </w:r>
      <w:r>
        <w:rPr>
          <w:sz w:val="20"/>
          <w:szCs w:val="20"/>
        </w:rPr>
        <w:t>cân nhăc có dùng SHALL giống câu trước?</w:t>
      </w:r>
    </w:p>
  </w:comment>
  <w:comment w:id="22" w:author="nguy thuy. trang" w:date="2025-11-26T23:22:00Z" w:initials="ntt">
    <w:p w14:paraId="24C609EB" w14:textId="77777777" w:rsidR="000948BD" w:rsidRDefault="000948BD" w:rsidP="000948BD">
      <w:r>
        <w:rPr>
          <w:rStyle w:val="CommentReference"/>
        </w:rPr>
        <w:annotationRef/>
      </w:r>
      <w:r>
        <w:rPr>
          <w:sz w:val="20"/>
          <w:szCs w:val="20"/>
        </w:rPr>
        <w:t xml:space="preserve"> ...achievements or foreign language certificates </w:t>
      </w:r>
    </w:p>
  </w:comment>
  <w:comment w:id="23" w:author="nguy thuy. trang" w:date="2025-11-26T23:22:00Z" w:initials="ntt">
    <w:p w14:paraId="773AA056" w14:textId="77777777" w:rsidR="000948BD" w:rsidRDefault="000948BD" w:rsidP="000948BD">
      <w:r>
        <w:rPr>
          <w:rStyle w:val="CommentReference"/>
        </w:rPr>
        <w:annotationRef/>
      </w:r>
      <w:r>
        <w:rPr>
          <w:sz w:val="20"/>
          <w:szCs w:val="20"/>
        </w:rPr>
        <w:t xml:space="preserve">a maximum of 3 points </w:t>
      </w:r>
    </w:p>
  </w:comment>
  <w:comment w:id="24" w:author="nguy thuy. trang" w:date="2025-11-29T09:20:00Z" w:initials="ntt">
    <w:p w14:paraId="1AA8A275" w14:textId="77777777" w:rsidR="00593D0B" w:rsidRDefault="00593D0B" w:rsidP="00593D0B">
      <w:r>
        <w:rPr>
          <w:rStyle w:val="CommentReference"/>
        </w:rPr>
        <w:annotationRef/>
      </w:r>
      <w:r>
        <w:rPr>
          <w:sz w:val="20"/>
          <w:szCs w:val="20"/>
        </w:rPr>
        <w:t>cần thống nhất có viết hoa k?</w:t>
      </w:r>
    </w:p>
  </w:comment>
  <w:comment w:id="25" w:author="nguy thuy. trang" w:date="2025-11-26T23:30:00Z" w:initials="ntt">
    <w:p w14:paraId="1B7F4260" w14:textId="15A20091" w:rsidR="00496D22" w:rsidRDefault="00496D22" w:rsidP="00496D22">
      <w:r>
        <w:rPr>
          <w:rStyle w:val="CommentReference"/>
        </w:rPr>
        <w:annotationRef/>
      </w:r>
      <w:r>
        <w:rPr>
          <w:sz w:val="20"/>
          <w:szCs w:val="20"/>
        </w:rPr>
        <w:t>explanations</w:t>
      </w:r>
    </w:p>
  </w:comment>
  <w:comment w:id="26" w:author="nguy thuy. trang" w:date="2025-11-26T23:30:00Z" w:initials="ntt">
    <w:p w14:paraId="5590B7A4" w14:textId="77777777" w:rsidR="00496D22" w:rsidRDefault="00496D22" w:rsidP="00496D22">
      <w:r>
        <w:rPr>
          <w:rStyle w:val="CommentReference"/>
        </w:rPr>
        <w:annotationRef/>
      </w:r>
      <w:r>
        <w:rPr>
          <w:sz w:val="20"/>
          <w:szCs w:val="20"/>
        </w:rPr>
        <w:t>explanations</w:t>
      </w:r>
    </w:p>
  </w:comment>
  <w:comment w:id="27" w:author="nguy thuy. trang" w:date="2025-11-26T23:33:00Z" w:initials="ntt">
    <w:p w14:paraId="51AD1425" w14:textId="77777777" w:rsidR="00496D22" w:rsidRDefault="00496D22" w:rsidP="00496D22">
      <w:r>
        <w:rPr>
          <w:rStyle w:val="CommentReference"/>
        </w:rPr>
        <w:annotationRef/>
      </w:r>
      <w:r>
        <w:rPr>
          <w:sz w:val="20"/>
          <w:szCs w:val="20"/>
        </w:rPr>
        <w:t>location</w:t>
      </w:r>
    </w:p>
  </w:comment>
  <w:comment w:id="28" w:author="nguy thuy. trang" w:date="2025-11-26T23:33:00Z" w:initials="ntt">
    <w:p w14:paraId="7795465F" w14:textId="77777777" w:rsidR="00496D22" w:rsidRDefault="00496D22" w:rsidP="00496D22">
      <w:r>
        <w:rPr>
          <w:rStyle w:val="CommentReference"/>
        </w:rPr>
        <w:annotationRef/>
      </w:r>
      <w:r>
        <w:rPr>
          <w:sz w:val="20"/>
          <w:szCs w:val="20"/>
        </w:rPr>
        <w:t>attended</w:t>
      </w:r>
    </w:p>
  </w:comment>
  <w:comment w:id="29" w:author="nguy thuy. trang" w:date="2025-11-26T23:35:00Z" w:initials="ntt">
    <w:p w14:paraId="4B21299E" w14:textId="77777777" w:rsidR="00E361A5" w:rsidRDefault="00E361A5" w:rsidP="00E361A5">
      <w:r>
        <w:rPr>
          <w:rStyle w:val="CommentReference"/>
        </w:rPr>
        <w:annotationRef/>
      </w:r>
      <w:r>
        <w:rPr>
          <w:sz w:val="20"/>
          <w:szCs w:val="20"/>
        </w:rPr>
        <w:t>their permanent residence location</w:t>
      </w:r>
    </w:p>
  </w:comment>
  <w:comment w:id="30" w:author="nguy thuy. trang" w:date="2025-11-26T23:43:00Z" w:initials="ntt">
    <w:p w14:paraId="21A31E32" w14:textId="77777777" w:rsidR="00E361A5" w:rsidRDefault="00E361A5" w:rsidP="00E361A5">
      <w:r>
        <w:rPr>
          <w:rStyle w:val="CommentReference"/>
        </w:rPr>
        <w:annotationRef/>
      </w:r>
      <w:r>
        <w:rPr>
          <w:sz w:val="20"/>
          <w:szCs w:val="20"/>
        </w:rPr>
        <w:t xml:space="preserve">ethnic minirity boarding schools </w:t>
      </w:r>
    </w:p>
  </w:comment>
  <w:comment w:id="31" w:author="nguy thuy. trang" w:date="2025-11-26T23:42:00Z" w:initials="ntt">
    <w:p w14:paraId="690F34BE" w14:textId="0F0B6D9D" w:rsidR="00E361A5" w:rsidRDefault="00E361A5" w:rsidP="00E361A5">
      <w:r>
        <w:rPr>
          <w:rStyle w:val="CommentReference"/>
        </w:rPr>
        <w:annotationRef/>
      </w:r>
      <w:r>
        <w:rPr>
          <w:sz w:val="20"/>
          <w:szCs w:val="20"/>
        </w:rPr>
        <w:t>policies</w:t>
      </w:r>
    </w:p>
  </w:comment>
  <w:comment w:id="32" w:author="nguy thuy. trang" w:date="2025-11-26T23:46:00Z" w:initials="ntt">
    <w:p w14:paraId="5CA8D837" w14:textId="77777777" w:rsidR="00CA5D95" w:rsidRDefault="00CA5D95" w:rsidP="00CA5D95">
      <w:r>
        <w:rPr>
          <w:rStyle w:val="CommentReference"/>
        </w:rPr>
        <w:annotationRef/>
      </w:r>
      <w:r>
        <w:rPr>
          <w:b/>
          <w:bCs/>
          <w:color w:val="111111"/>
          <w:sz w:val="20"/>
          <w:szCs w:val="20"/>
        </w:rPr>
        <w:t>are eligible for</w:t>
      </w:r>
    </w:p>
  </w:comment>
  <w:comment w:id="33" w:author="nguy thuy. trang" w:date="2025-11-26T23:49:00Z" w:initials="ntt">
    <w:p w14:paraId="2944175A" w14:textId="77777777" w:rsidR="00CA5D95" w:rsidRDefault="00CA5D95" w:rsidP="00CA5D95">
      <w:r>
        <w:rPr>
          <w:rStyle w:val="CommentReference"/>
        </w:rPr>
        <w:annotationRef/>
      </w:r>
      <w:r>
        <w:rPr>
          <w:sz w:val="20"/>
          <w:szCs w:val="20"/>
        </w:rPr>
        <w:t>The priority score for group UT1</w:t>
      </w:r>
    </w:p>
  </w:comment>
  <w:comment w:id="34" w:author="nguy thuy. trang" w:date="2025-11-26T23:51:00Z" w:initials="ntt">
    <w:p w14:paraId="5FBFBC6C" w14:textId="77777777" w:rsidR="00CA5D95" w:rsidRDefault="00CA5D95" w:rsidP="00CA5D95">
      <w:r>
        <w:rPr>
          <w:rStyle w:val="CommentReference"/>
        </w:rPr>
        <w:annotationRef/>
      </w:r>
      <w:r>
        <w:rPr>
          <w:sz w:val="20"/>
          <w:szCs w:val="20"/>
        </w:rPr>
        <w:t>granted</w:t>
      </w:r>
    </w:p>
  </w:comment>
  <w:comment w:id="35" w:author="nguy thuy. trang" w:date="2025-11-27T00:02:00Z" w:initials="ntt">
    <w:p w14:paraId="0338FDA3" w14:textId="77777777" w:rsidR="00CA52D5" w:rsidRDefault="00CA52D5" w:rsidP="00CA52D5">
      <w:r>
        <w:rPr>
          <w:rStyle w:val="CommentReference"/>
        </w:rPr>
        <w:annotationRef/>
      </w:r>
      <w:r>
        <w:rPr>
          <w:b/>
          <w:bCs/>
          <w:color w:val="111111"/>
          <w:sz w:val="20"/>
          <w:szCs w:val="20"/>
        </w:rPr>
        <w:t xml:space="preserve">shall be </w:t>
      </w:r>
    </w:p>
  </w:comment>
  <w:comment w:id="36" w:author="nguy thuy. trang" w:date="2025-11-27T00:06:00Z" w:initials="ntt">
    <w:p w14:paraId="77E7BE7F" w14:textId="77777777" w:rsidR="00CA52D5" w:rsidRDefault="00CA52D5" w:rsidP="00CA52D5">
      <w:r>
        <w:rPr>
          <w:rStyle w:val="CommentReference"/>
        </w:rPr>
        <w:annotationRef/>
      </w:r>
      <w:r>
        <w:rPr>
          <w:b/>
          <w:bCs/>
          <w:color w:val="111111"/>
          <w:sz w:val="20"/>
          <w:szCs w:val="20"/>
        </w:rPr>
        <w:t>Candidates with severe disabilities, who hold a disability certificate</w:t>
      </w:r>
    </w:p>
    <w:p w14:paraId="20637AD9" w14:textId="77777777" w:rsidR="00CA52D5" w:rsidRDefault="00CA52D5" w:rsidP="00CA52D5"/>
  </w:comment>
  <w:comment w:id="37" w:author="nguy thuy. trang" w:date="2025-11-27T00:06:00Z" w:initials="ntt">
    <w:p w14:paraId="7C980DA3" w14:textId="77777777" w:rsidR="00CA52D5" w:rsidRDefault="00CA52D5" w:rsidP="00CA52D5">
      <w:r>
        <w:rPr>
          <w:rStyle w:val="CommentReference"/>
        </w:rPr>
        <w:annotationRef/>
      </w:r>
      <w:r>
        <w:rPr>
          <w:b/>
          <w:bCs/>
          <w:color w:val="111111"/>
          <w:sz w:val="20"/>
          <w:szCs w:val="20"/>
        </w:rPr>
        <w:t>are eligible to study</w:t>
      </w:r>
    </w:p>
  </w:comment>
  <w:comment w:id="38" w:author="nguy thuy. trang" w:date="2025-11-27T00:08:00Z" w:initials="ntt">
    <w:p w14:paraId="2F9F8F35" w14:textId="77777777" w:rsidR="00CA52D5" w:rsidRDefault="00CA52D5" w:rsidP="00CA52D5">
      <w:r>
        <w:rPr>
          <w:rStyle w:val="CommentReference"/>
        </w:rPr>
        <w:annotationRef/>
      </w:r>
      <w:r>
        <w:rPr>
          <w:b/>
          <w:bCs/>
          <w:color w:val="111111"/>
          <w:sz w:val="20"/>
          <w:szCs w:val="20"/>
        </w:rPr>
        <w:t>Candidates from ethnic minorities with small populations</w:t>
      </w:r>
    </w:p>
    <w:p w14:paraId="061821A0" w14:textId="77777777" w:rsidR="00CA52D5" w:rsidRDefault="00CA52D5" w:rsidP="00CA52D5"/>
  </w:comment>
  <w:comment w:id="39" w:author="nguy thuy. trang" w:date="2025-11-27T00:10:00Z" w:initials="ntt">
    <w:p w14:paraId="25FF5AE9" w14:textId="77777777" w:rsidR="00583E2F" w:rsidRDefault="00583E2F" w:rsidP="00583E2F">
      <w:r>
        <w:rPr>
          <w:rStyle w:val="CommentReference"/>
        </w:rPr>
        <w:annotationRef/>
      </w:r>
      <w:r>
        <w:rPr>
          <w:b/>
          <w:bCs/>
          <w:color w:val="111111"/>
          <w:sz w:val="20"/>
          <w:szCs w:val="20"/>
        </w:rPr>
        <w:t>Candidates who have had permanent residence for 3 years or more, studied for 3 years, and graduated from high school in economically disadvantaged districts, are eligible for admission</w:t>
      </w:r>
    </w:p>
  </w:comment>
  <w:comment w:id="40" w:author="nguy thuy. trang" w:date="2025-11-27T00:13:00Z" w:initials="ntt">
    <w:p w14:paraId="78067583" w14:textId="77777777" w:rsidR="00583E2F" w:rsidRDefault="00583E2F" w:rsidP="00583E2F">
      <w:r>
        <w:rPr>
          <w:rStyle w:val="CommentReference"/>
        </w:rPr>
        <w:annotationRef/>
      </w:r>
      <w:r>
        <w:rPr>
          <w:b/>
          <w:bCs/>
          <w:color w:val="111111"/>
          <w:sz w:val="20"/>
          <w:szCs w:val="20"/>
        </w:rPr>
        <w:t>without</w:t>
      </w:r>
    </w:p>
  </w:comment>
  <w:comment w:id="41" w:author="nguy thuy. trang" w:date="2025-11-27T14:32:00Z" w:initials="ntt">
    <w:p w14:paraId="095FB858" w14:textId="77777777" w:rsidR="00E4714C" w:rsidRDefault="00E4714C" w:rsidP="00E4714C">
      <w:r>
        <w:rPr>
          <w:rStyle w:val="CommentReference"/>
        </w:rPr>
        <w:annotationRef/>
      </w:r>
      <w:r>
        <w:rPr>
          <w:sz w:val="20"/>
          <w:szCs w:val="20"/>
        </w:rPr>
        <w:t>combined admission method</w:t>
      </w:r>
    </w:p>
  </w:comment>
  <w:comment w:id="42" w:author="nguy thuy. trang" w:date="2025-11-27T14:38:00Z" w:initials="ntt">
    <w:p w14:paraId="0600927A" w14:textId="77777777" w:rsidR="00E4714C" w:rsidRDefault="00E4714C" w:rsidP="00E4714C">
      <w:r>
        <w:rPr>
          <w:rStyle w:val="CommentReference"/>
        </w:rPr>
        <w:annotationRef/>
      </w:r>
      <w:r>
        <w:rPr>
          <w:sz w:val="20"/>
          <w:szCs w:val="20"/>
        </w:rPr>
        <w:t>youth volunteer service</w:t>
      </w:r>
    </w:p>
  </w:comment>
  <w:comment w:id="43" w:author="nguy thuy. trang" w:date="2025-11-27T14:51:00Z" w:initials="ntt">
    <w:p w14:paraId="7D788E02" w14:textId="77777777" w:rsidR="002C1792" w:rsidRDefault="002C1792" w:rsidP="002C1792">
      <w:r>
        <w:rPr>
          <w:rStyle w:val="CommentReference"/>
        </w:rPr>
        <w:annotationRef/>
      </w:r>
      <w:r>
        <w:rPr>
          <w:b/>
          <w:bCs/>
          <w:color w:val="111111"/>
          <w:sz w:val="20"/>
          <w:szCs w:val="20"/>
        </w:rPr>
        <w:t>The maximum reservation period is</w:t>
      </w:r>
    </w:p>
  </w:comment>
  <w:comment w:id="44" w:author="nguy thuy. trang" w:date="2025-11-27T14:53:00Z" w:initials="ntt">
    <w:p w14:paraId="0673D315" w14:textId="77777777" w:rsidR="002C1792" w:rsidRDefault="002C1792" w:rsidP="002C1792">
      <w:r>
        <w:rPr>
          <w:rStyle w:val="CommentReference"/>
        </w:rPr>
        <w:annotationRef/>
      </w:r>
      <w:r>
        <w:rPr>
          <w:b/>
          <w:bCs/>
          <w:color w:val="111111"/>
          <w:sz w:val="20"/>
          <w:szCs w:val="20"/>
        </w:rPr>
        <w:t xml:space="preserve">the candidate with reserved admission results </w:t>
      </w:r>
    </w:p>
  </w:comment>
  <w:comment w:id="45" w:author="nguy thuy. trang" w:date="2025-11-27T14:51:00Z" w:initials="ntt">
    <w:p w14:paraId="65713EAE" w14:textId="5EC8EFD3" w:rsidR="002C1792" w:rsidRDefault="002C1792" w:rsidP="002C1792">
      <w:r>
        <w:rPr>
          <w:rStyle w:val="CommentReference"/>
        </w:rPr>
        <w:annotationRef/>
      </w:r>
      <w:r>
        <w:rPr>
          <w:sz w:val="20"/>
          <w:szCs w:val="20"/>
        </w:rPr>
        <w:t>shall</w:t>
      </w:r>
    </w:p>
  </w:comment>
  <w:comment w:id="46" w:author="nguy thuy. trang" w:date="2025-11-27T14:51:00Z" w:initials="ntt">
    <w:p w14:paraId="74926387" w14:textId="77777777" w:rsidR="002C1792" w:rsidRDefault="002C1792" w:rsidP="002C1792">
      <w:r>
        <w:rPr>
          <w:rStyle w:val="CommentReference"/>
        </w:rPr>
        <w:annotationRef/>
      </w:r>
      <w:r>
        <w:rPr>
          <w:sz w:val="20"/>
          <w:szCs w:val="20"/>
        </w:rPr>
        <w:t>shall</w:t>
      </w:r>
    </w:p>
  </w:comment>
  <w:comment w:id="47" w:author="nguy thuy. trang" w:date="2025-11-27T14:56:00Z" w:initials="ntt">
    <w:p w14:paraId="0EE02361" w14:textId="77777777" w:rsidR="009B5CE9" w:rsidRDefault="009B5CE9" w:rsidP="009B5CE9">
      <w:r>
        <w:rPr>
          <w:rStyle w:val="CommentReference"/>
        </w:rPr>
        <w:annotationRef/>
      </w:r>
      <w:r>
        <w:rPr>
          <w:sz w:val="20"/>
          <w:szCs w:val="20"/>
        </w:rPr>
        <w:t>for</w:t>
      </w:r>
    </w:p>
  </w:comment>
  <w:comment w:id="48" w:author="nguy thuy. trang" w:date="2025-11-27T14:57:00Z" w:initials="ntt">
    <w:p w14:paraId="5EC3246E" w14:textId="77777777" w:rsidR="009B5CE9" w:rsidRDefault="009B5CE9" w:rsidP="009B5CE9">
      <w:r>
        <w:rPr>
          <w:rStyle w:val="CommentReference"/>
        </w:rPr>
        <w:annotationRef/>
      </w:r>
      <w:r>
        <w:rPr>
          <w:color w:val="111111"/>
          <w:sz w:val="20"/>
          <w:szCs w:val="20"/>
        </w:rPr>
        <w:t>prepare to meet</w:t>
      </w:r>
    </w:p>
  </w:comment>
  <w:comment w:id="49" w:author="nguy thuy. trang" w:date="2025-11-27T15:04:00Z" w:initials="ntt">
    <w:p w14:paraId="79301DF0" w14:textId="77777777" w:rsidR="009B5CE9" w:rsidRDefault="009B5CE9" w:rsidP="009B5CE9">
      <w:r>
        <w:rPr>
          <w:rStyle w:val="CommentReference"/>
        </w:rPr>
        <w:annotationRef/>
      </w:r>
      <w:r>
        <w:rPr>
          <w:sz w:val="20"/>
          <w:szCs w:val="20"/>
        </w:rPr>
        <w:t>expenses</w:t>
      </w:r>
    </w:p>
  </w:comment>
  <w:comment w:id="50" w:author="nguy thuy. trang" w:date="2025-11-27T15:12:00Z" w:initials="ntt">
    <w:p w14:paraId="14CC49BC" w14:textId="77777777" w:rsidR="007D3AEB" w:rsidRDefault="007D3AEB" w:rsidP="007D3AEB">
      <w:r>
        <w:rPr>
          <w:rStyle w:val="CommentReference"/>
        </w:rPr>
        <w:annotationRef/>
      </w:r>
      <w:r>
        <w:rPr>
          <w:b/>
          <w:bCs/>
          <w:color w:val="111111"/>
          <w:sz w:val="20"/>
          <w:szCs w:val="20"/>
        </w:rPr>
        <w:t>admission service fees</w:t>
      </w:r>
    </w:p>
  </w:comment>
  <w:comment w:id="51" w:author="nguy thuy. trang" w:date="2025-11-27T15:13:00Z" w:initials="ntt">
    <w:p w14:paraId="3AE1F5DD" w14:textId="77777777" w:rsidR="007D3AEB" w:rsidRDefault="007D3AEB" w:rsidP="007D3AEB">
      <w:r>
        <w:rPr>
          <w:rStyle w:val="CommentReference"/>
        </w:rPr>
        <w:annotationRef/>
      </w:r>
      <w:r>
        <w:rPr>
          <w:sz w:val="20"/>
          <w:szCs w:val="20"/>
        </w:rPr>
        <w:t>academic year</w:t>
      </w:r>
    </w:p>
  </w:comment>
  <w:comment w:id="52" w:author="nguy thuy. trang" w:date="2025-11-27T15:42:00Z" w:initials="ntt">
    <w:p w14:paraId="17B6F46E" w14:textId="77777777" w:rsidR="00EA6100" w:rsidRDefault="00EA6100" w:rsidP="00EA6100">
      <w:r>
        <w:rPr>
          <w:rStyle w:val="CommentReference"/>
        </w:rPr>
        <w:annotationRef/>
      </w:r>
      <w:r>
        <w:rPr>
          <w:sz w:val="20"/>
          <w:szCs w:val="20"/>
        </w:rPr>
        <w:t>overall plan</w:t>
      </w:r>
    </w:p>
  </w:comment>
  <w:comment w:id="53" w:author="nguy thuy. trang" w:date="2025-11-27T15:41:00Z" w:initials="ntt">
    <w:p w14:paraId="0AD7E4CB" w14:textId="06C130C4" w:rsidR="00EA6100" w:rsidRDefault="00EA6100" w:rsidP="00EA6100">
      <w:r>
        <w:rPr>
          <w:rStyle w:val="CommentReference"/>
        </w:rPr>
        <w:annotationRef/>
      </w:r>
      <w:r>
        <w:rPr>
          <w:sz w:val="20"/>
          <w:szCs w:val="20"/>
        </w:rPr>
        <w:t>programs</w:t>
      </w:r>
    </w:p>
  </w:comment>
  <w:comment w:id="54" w:author="nguy thuy. trang" w:date="2025-11-27T15:43:00Z" w:initials="ntt">
    <w:p w14:paraId="3C788A8C" w14:textId="77777777" w:rsidR="00EA6100" w:rsidRDefault="00EA6100" w:rsidP="00EA6100">
      <w:r>
        <w:rPr>
          <w:rStyle w:val="CommentReference"/>
        </w:rPr>
        <w:annotationRef/>
      </w:r>
      <w:r>
        <w:rPr>
          <w:sz w:val="20"/>
          <w:szCs w:val="20"/>
        </w:rPr>
        <w:t>the Ministry</w:t>
      </w:r>
    </w:p>
  </w:comment>
  <w:comment w:id="55" w:author="nguy thuy. trang" w:date="2025-11-27T15:46:00Z" w:initials="ntt">
    <w:p w14:paraId="00916CB4" w14:textId="77777777" w:rsidR="00EA6100" w:rsidRDefault="00EA6100" w:rsidP="00EA6100">
      <w:r>
        <w:rPr>
          <w:rStyle w:val="CommentReference"/>
        </w:rPr>
        <w:annotationRef/>
      </w:r>
      <w:r>
        <w:rPr>
          <w:b/>
          <w:bCs/>
          <w:color w:val="111111"/>
          <w:sz w:val="20"/>
          <w:szCs w:val="20"/>
        </w:rPr>
        <w:t>competency assessment</w:t>
      </w:r>
      <w:r>
        <w:rPr>
          <w:b/>
          <w:bCs/>
          <w:sz w:val="20"/>
          <w:szCs w:val="20"/>
        </w:rPr>
        <w:t xml:space="preserve"> exams</w:t>
      </w:r>
    </w:p>
  </w:comment>
  <w:comment w:id="56" w:author="nguy thuy. trang" w:date="2025-11-27T15:47:00Z" w:initials="ntt">
    <w:p w14:paraId="00E48DCC" w14:textId="77777777" w:rsidR="00EA6100" w:rsidRDefault="00EA6100" w:rsidP="00EA6100">
      <w:r>
        <w:rPr>
          <w:rStyle w:val="CommentReference"/>
        </w:rPr>
        <w:annotationRef/>
      </w:r>
      <w:r>
        <w:rPr>
          <w:b/>
          <w:bCs/>
          <w:color w:val="111111"/>
          <w:sz w:val="20"/>
          <w:szCs w:val="20"/>
        </w:rPr>
        <w:t>using an iterative process</w:t>
      </w:r>
    </w:p>
  </w:comment>
  <w:comment w:id="57" w:author="nguy thuy. trang" w:date="2025-11-27T15:52:00Z" w:initials="ntt">
    <w:p w14:paraId="7C75EAFD" w14:textId="77777777" w:rsidR="004C0EDA" w:rsidRDefault="004C0EDA" w:rsidP="004C0EDA">
      <w:r>
        <w:rPr>
          <w:rStyle w:val="CommentReference"/>
        </w:rPr>
        <w:annotationRef/>
      </w:r>
      <w:r>
        <w:rPr>
          <w:sz w:val="20"/>
          <w:szCs w:val="20"/>
        </w:rPr>
        <w:t>overall</w:t>
      </w:r>
    </w:p>
  </w:comment>
  <w:comment w:id="58" w:author="nguy thuy. trang" w:date="2025-11-27T15:54:00Z" w:initials="ntt">
    <w:p w14:paraId="072CCD7B" w14:textId="77777777" w:rsidR="004C0EDA" w:rsidRDefault="004C0EDA" w:rsidP="004C0EDA">
      <w:r>
        <w:rPr>
          <w:rStyle w:val="CommentReference"/>
        </w:rPr>
        <w:annotationRef/>
      </w:r>
      <w:r>
        <w:rPr>
          <w:b/>
          <w:bCs/>
          <w:color w:val="111111"/>
          <w:sz w:val="20"/>
          <w:szCs w:val="20"/>
        </w:rPr>
        <w:t>of their eligibility</w:t>
      </w:r>
    </w:p>
  </w:comment>
  <w:comment w:id="59" w:author="nguy thuy. trang" w:date="2025-11-27T15:55:00Z" w:initials="ntt">
    <w:p w14:paraId="671389A6" w14:textId="77777777" w:rsidR="004C0EDA" w:rsidRDefault="004C0EDA" w:rsidP="004C0EDA">
      <w:r>
        <w:rPr>
          <w:rStyle w:val="CommentReference"/>
        </w:rPr>
        <w:annotationRef/>
      </w:r>
      <w:r>
        <w:rPr>
          <w:sz w:val="20"/>
          <w:szCs w:val="20"/>
        </w:rPr>
        <w:t>procedures</w:t>
      </w:r>
    </w:p>
  </w:comment>
  <w:comment w:id="60" w:author="nguy thuy. trang" w:date="2025-11-27T16:01:00Z" w:initials="ntt">
    <w:p w14:paraId="5E085593" w14:textId="77777777" w:rsidR="003A00AC" w:rsidRDefault="003A00AC" w:rsidP="003A00AC">
      <w:r>
        <w:rPr>
          <w:rStyle w:val="CommentReference"/>
        </w:rPr>
        <w:annotationRef/>
      </w:r>
      <w:r>
        <w:rPr>
          <w:sz w:val="20"/>
          <w:szCs w:val="20"/>
        </w:rPr>
        <w:t>for all</w:t>
      </w:r>
    </w:p>
  </w:comment>
  <w:comment w:id="61" w:author="nguy thuy. trang" w:date="2025-11-27T16:03:00Z" w:initials="ntt">
    <w:p w14:paraId="0E30DDDF" w14:textId="77777777" w:rsidR="003A00AC" w:rsidRDefault="003A00AC" w:rsidP="003A00AC">
      <w:r>
        <w:rPr>
          <w:rStyle w:val="CommentReference"/>
        </w:rPr>
        <w:annotationRef/>
      </w:r>
      <w:r>
        <w:rPr>
          <w:b/>
          <w:bCs/>
          <w:color w:val="111111"/>
          <w:sz w:val="20"/>
          <w:szCs w:val="20"/>
        </w:rPr>
        <w:t>articipating in the first admission round for full-time training programs</w:t>
      </w:r>
    </w:p>
    <w:p w14:paraId="026A6E66" w14:textId="77777777" w:rsidR="003A00AC" w:rsidRDefault="003A00AC" w:rsidP="003A00AC"/>
  </w:comment>
  <w:comment w:id="62" w:author="nguy thuy. trang" w:date="2025-11-27T16:04:00Z" w:initials="ntt">
    <w:p w14:paraId="55AC50BC" w14:textId="77777777" w:rsidR="003A00AC" w:rsidRDefault="003A00AC" w:rsidP="003A00AC">
      <w:r>
        <w:rPr>
          <w:rStyle w:val="CommentReference"/>
        </w:rPr>
        <w:annotationRef/>
      </w:r>
      <w:r>
        <w:rPr>
          <w:b/>
          <w:bCs/>
          <w:color w:val="111111"/>
          <w:sz w:val="20"/>
          <w:szCs w:val="20"/>
        </w:rPr>
        <w:t>from highest to lowest priority</w:t>
      </w:r>
    </w:p>
    <w:p w14:paraId="7D85B7EF" w14:textId="77777777" w:rsidR="003A00AC" w:rsidRDefault="003A00AC" w:rsidP="003A00AC"/>
  </w:comment>
  <w:comment w:id="63" w:author="nguy thuy. trang" w:date="2025-11-27T16:15:00Z" w:initials="ntt">
    <w:p w14:paraId="176FA842" w14:textId="77777777" w:rsidR="00036DC1" w:rsidRDefault="00036DC1" w:rsidP="00036DC1">
      <w:r>
        <w:rPr>
          <w:rStyle w:val="CommentReference"/>
        </w:rPr>
        <w:annotationRef/>
      </w:r>
      <w:r>
        <w:rPr>
          <w:b/>
          <w:bCs/>
          <w:color w:val="111111"/>
          <w:sz w:val="20"/>
          <w:szCs w:val="20"/>
        </w:rPr>
        <w:t>priority</w:t>
      </w:r>
    </w:p>
  </w:comment>
  <w:comment w:id="64" w:author="nguy thuy. trang" w:date="2025-11-27T16:24:00Z" w:initials="ntt">
    <w:p w14:paraId="1DF2E440" w14:textId="77777777" w:rsidR="001C3AD7" w:rsidRDefault="001C3AD7" w:rsidP="001C3AD7">
      <w:r>
        <w:rPr>
          <w:rStyle w:val="CommentReference"/>
        </w:rPr>
        <w:annotationRef/>
      </w:r>
      <w:r>
        <w:rPr>
          <w:b/>
          <w:bCs/>
          <w:color w:val="111111"/>
          <w:sz w:val="20"/>
          <w:szCs w:val="20"/>
        </w:rPr>
        <w:t>retrieve</w:t>
      </w:r>
    </w:p>
  </w:comment>
  <w:comment w:id="65" w:author="nguy thuy. trang" w:date="2025-11-27T16:31:00Z" w:initials="ntt">
    <w:p w14:paraId="5D312442" w14:textId="77777777" w:rsidR="001C3AD7" w:rsidRDefault="001C3AD7" w:rsidP="001C3AD7">
      <w:r>
        <w:rPr>
          <w:rStyle w:val="CommentReference"/>
        </w:rPr>
        <w:annotationRef/>
      </w:r>
      <w:r>
        <w:rPr>
          <w:sz w:val="20"/>
          <w:szCs w:val="20"/>
        </w:rPr>
        <w:t>each</w:t>
      </w:r>
    </w:p>
  </w:comment>
  <w:comment w:id="66" w:author="nguy thuy. trang" w:date="2025-11-27T16:27:00Z" w:initials="ntt">
    <w:p w14:paraId="1B3EA459" w14:textId="37724B3A" w:rsidR="001C3AD7" w:rsidRDefault="001C3AD7" w:rsidP="001C3AD7">
      <w:r>
        <w:rPr>
          <w:rStyle w:val="CommentReference"/>
        </w:rPr>
        <w:annotationRef/>
      </w:r>
      <w:r>
        <w:rPr>
          <w:sz w:val="20"/>
          <w:szCs w:val="20"/>
        </w:rPr>
        <w:t>shall be</w:t>
      </w:r>
    </w:p>
  </w:comment>
  <w:comment w:id="67" w:author="nguy thuy. trang" w:date="2025-11-27T16:41:00Z" w:initials="ntt">
    <w:p w14:paraId="5AB5F2CD" w14:textId="77777777" w:rsidR="00420970" w:rsidRDefault="00420970" w:rsidP="00420970">
      <w:r>
        <w:rPr>
          <w:rStyle w:val="CommentReference"/>
        </w:rPr>
        <w:annotationRef/>
      </w:r>
      <w:r>
        <w:rPr>
          <w:sz w:val="20"/>
          <w:szCs w:val="20"/>
        </w:rPr>
        <w:t>shall finalize</w:t>
      </w:r>
    </w:p>
  </w:comment>
  <w:comment w:id="68" w:author="nguy thuy. trang" w:date="2025-11-27T17:24:00Z" w:initials="ntt">
    <w:p w14:paraId="698F7FFA" w14:textId="77777777" w:rsidR="00D16185" w:rsidRDefault="00D16185" w:rsidP="00D16185">
      <w:r>
        <w:rPr>
          <w:rStyle w:val="CommentReference"/>
        </w:rPr>
        <w:annotationRef/>
      </w:r>
      <w:r>
        <w:rPr>
          <w:b/>
          <w:bCs/>
          <w:color w:val="111111"/>
          <w:sz w:val="20"/>
          <w:szCs w:val="20"/>
        </w:rPr>
        <w:t>the form of enrollment submission</w:t>
      </w:r>
    </w:p>
  </w:comment>
  <w:comment w:id="69" w:author="nguy thuy. trang" w:date="2025-11-27T17:29:00Z" w:initials="ntt">
    <w:p w14:paraId="3B167E8E" w14:textId="77777777" w:rsidR="00D16185" w:rsidRDefault="00D16185" w:rsidP="00D16185">
      <w:r>
        <w:rPr>
          <w:rStyle w:val="CommentReference"/>
        </w:rPr>
        <w:annotationRef/>
      </w:r>
      <w:r>
        <w:rPr>
          <w:b/>
          <w:bCs/>
          <w:color w:val="111111"/>
          <w:sz w:val="20"/>
          <w:szCs w:val="20"/>
        </w:rPr>
        <w:t>the candidate’s admission.</w:t>
      </w:r>
    </w:p>
  </w:comment>
  <w:comment w:id="70" w:author="nguy thuy. trang" w:date="2025-11-27T17:31:00Z" w:initials="ntt">
    <w:p w14:paraId="1057AA2C" w14:textId="77777777" w:rsidR="00C005D9" w:rsidRDefault="00C005D9" w:rsidP="00C005D9">
      <w:r>
        <w:rPr>
          <w:rStyle w:val="CommentReference"/>
        </w:rPr>
        <w:annotationRef/>
      </w:r>
      <w:r>
        <w:rPr>
          <w:b/>
          <w:bCs/>
          <w:color w:val="111111"/>
          <w:sz w:val="20"/>
          <w:szCs w:val="20"/>
        </w:rPr>
        <w:t>certification from a district-level hospital or higher is required</w:t>
      </w:r>
    </w:p>
  </w:comment>
  <w:comment w:id="71" w:author="nguy thuy. trang" w:date="2025-11-27T17:31:00Z" w:initials="ntt">
    <w:p w14:paraId="30028D19" w14:textId="77777777" w:rsidR="00C005D9" w:rsidRDefault="00C005D9" w:rsidP="00C005D9">
      <w:r>
        <w:rPr>
          <w:rStyle w:val="CommentReference"/>
        </w:rPr>
        <w:annotationRef/>
      </w:r>
      <w:r>
        <w:rPr>
          <w:b/>
          <w:bCs/>
          <w:color w:val="111111"/>
          <w:sz w:val="20"/>
          <w:szCs w:val="20"/>
        </w:rPr>
        <w:t>certification from the district-level People’s Committee or higher is required</w:t>
      </w:r>
    </w:p>
  </w:comment>
  <w:comment w:id="72" w:author="nguy thuy. trang" w:date="2025-11-27T17:35:00Z" w:initials="ntt">
    <w:p w14:paraId="7EE9CA4D" w14:textId="77777777" w:rsidR="00C005D9" w:rsidRDefault="00C005D9" w:rsidP="00C005D9">
      <w:r>
        <w:rPr>
          <w:rStyle w:val="CommentReference"/>
        </w:rPr>
        <w:annotationRef/>
      </w:r>
      <w:r>
        <w:rPr>
          <w:b/>
          <w:bCs/>
          <w:color w:val="111111"/>
          <w:sz w:val="20"/>
          <w:szCs w:val="20"/>
        </w:rPr>
        <w:t>future enrollment</w:t>
      </w:r>
    </w:p>
  </w:comment>
  <w:comment w:id="73" w:author="nguy thuy. trang" w:date="2025-11-27T17:37:00Z" w:initials="ntt">
    <w:p w14:paraId="10E91AC3" w14:textId="77777777" w:rsidR="00C005D9" w:rsidRDefault="00C005D9" w:rsidP="00C005D9">
      <w:r>
        <w:rPr>
          <w:rStyle w:val="CommentReference"/>
        </w:rPr>
        <w:annotationRef/>
      </w:r>
      <w:r>
        <w:rPr>
          <w:b/>
          <w:bCs/>
          <w:color w:val="111111"/>
          <w:sz w:val="20"/>
          <w:szCs w:val="20"/>
        </w:rPr>
        <w:t>the minimum class size</w:t>
      </w:r>
    </w:p>
  </w:comment>
  <w:comment w:id="74" w:author="nguy thuy. trang" w:date="2025-11-27T17:38:00Z" w:initials="ntt">
    <w:p w14:paraId="60D4BA10" w14:textId="77777777" w:rsidR="00C005D9" w:rsidRDefault="00C005D9" w:rsidP="00C005D9">
      <w:r>
        <w:rPr>
          <w:rStyle w:val="CommentReference"/>
        </w:rPr>
        <w:annotationRef/>
      </w:r>
      <w:r>
        <w:rPr>
          <w:sz w:val="20"/>
          <w:szCs w:val="20"/>
        </w:rPr>
        <w:t xml:space="preserve">the minimum class </w:t>
      </w:r>
    </w:p>
    <w:p w14:paraId="02405035" w14:textId="77777777" w:rsidR="00C005D9" w:rsidRDefault="00C005D9" w:rsidP="00C005D9">
      <w:r>
        <w:rPr>
          <w:sz w:val="20"/>
          <w:szCs w:val="20"/>
        </w:rPr>
        <w:t xml:space="preserve">size </w:t>
      </w:r>
    </w:p>
  </w:comment>
  <w:comment w:id="75" w:author="nguy thuy. trang" w:date="2025-11-27T17:38:00Z" w:initials="ntt">
    <w:p w14:paraId="21D22142" w14:textId="77777777" w:rsidR="00C005D9" w:rsidRDefault="00C005D9" w:rsidP="00C005D9">
      <w:r>
        <w:rPr>
          <w:rStyle w:val="CommentReference"/>
        </w:rPr>
        <w:annotationRef/>
      </w:r>
      <w:r>
        <w:rPr>
          <w:sz w:val="20"/>
          <w:szCs w:val="20"/>
        </w:rPr>
        <w:t>shall be</w:t>
      </w:r>
    </w:p>
  </w:comment>
  <w:comment w:id="76" w:author="nguy thuy. trang" w:date="2025-11-27T20:27:00Z" w:initials="ntt">
    <w:p w14:paraId="688EDCDE" w14:textId="77777777" w:rsidR="00406A38" w:rsidRDefault="00406A38" w:rsidP="00406A38">
      <w:r>
        <w:rPr>
          <w:rStyle w:val="CommentReference"/>
        </w:rPr>
        <w:annotationRef/>
      </w:r>
      <w:r>
        <w:rPr>
          <w:b/>
          <w:bCs/>
          <w:color w:val="111111"/>
          <w:sz w:val="20"/>
          <w:szCs w:val="20"/>
        </w:rPr>
        <w:t>ensure that candidates meet the admission requirements.</w:t>
      </w:r>
    </w:p>
  </w:comment>
  <w:comment w:id="77" w:author="nguy thuy. trang" w:date="2025-11-27T20:32:00Z" w:initials="ntt">
    <w:p w14:paraId="69F9F92B" w14:textId="77777777" w:rsidR="00E16B1D" w:rsidRDefault="00E16B1D" w:rsidP="00E16B1D">
      <w:r>
        <w:rPr>
          <w:rStyle w:val="CommentReference"/>
        </w:rPr>
        <w:annotationRef/>
      </w:r>
      <w:r>
        <w:rPr>
          <w:sz w:val="20"/>
          <w:szCs w:val="20"/>
        </w:rPr>
        <w:t>admission processing</w:t>
      </w:r>
    </w:p>
  </w:comment>
  <w:comment w:id="78" w:author="nguy thuy. trang" w:date="2025-11-27T20:40:00Z" w:initials="ntt">
    <w:p w14:paraId="512CE3C1" w14:textId="77777777" w:rsidR="00E16B1D" w:rsidRDefault="00E16B1D" w:rsidP="00E16B1D">
      <w:r>
        <w:rPr>
          <w:rStyle w:val="CommentReference"/>
        </w:rPr>
        <w:annotationRef/>
      </w:r>
      <w:r>
        <w:rPr>
          <w:sz w:val="20"/>
          <w:szCs w:val="20"/>
        </w:rPr>
        <w:t>admission email</w:t>
      </w:r>
    </w:p>
  </w:comment>
  <w:comment w:id="79" w:author="nguy thuy. trang" w:date="2025-11-27T20:42:00Z" w:initials="ntt">
    <w:p w14:paraId="2BCB78E4" w14:textId="77777777" w:rsidR="007169F7" w:rsidRDefault="007169F7" w:rsidP="007169F7">
      <w:r>
        <w:rPr>
          <w:rStyle w:val="CommentReference"/>
        </w:rPr>
        <w:annotationRef/>
      </w:r>
      <w:r>
        <w:rPr>
          <w:b/>
          <w:bCs/>
          <w:color w:val="111111"/>
          <w:sz w:val="20"/>
          <w:szCs w:val="20"/>
        </w:rPr>
        <w:t>admitted candidates</w:t>
      </w:r>
    </w:p>
  </w:comment>
  <w:comment w:id="80" w:author="nguy thuy. trang" w:date="2025-11-27T20:43:00Z" w:initials="ntt">
    <w:p w14:paraId="3076F095" w14:textId="77777777" w:rsidR="007169F7" w:rsidRDefault="007169F7" w:rsidP="007169F7">
      <w:r>
        <w:rPr>
          <w:rStyle w:val="CommentReference"/>
        </w:rPr>
        <w:annotationRef/>
      </w:r>
      <w:r>
        <w:rPr>
          <w:b/>
          <w:bCs/>
          <w:color w:val="111111"/>
          <w:sz w:val="20"/>
          <w:szCs w:val="20"/>
        </w:rPr>
        <w:t>the form of enrollment submission</w:t>
      </w:r>
    </w:p>
  </w:comment>
  <w:comment w:id="81" w:author="nguy thuy. trang" w:date="2025-11-27T20:44:00Z" w:initials="ntt">
    <w:p w14:paraId="7F577CBE" w14:textId="77777777" w:rsidR="007169F7" w:rsidRDefault="007169F7" w:rsidP="007169F7">
      <w:r>
        <w:rPr>
          <w:rStyle w:val="CommentReference"/>
        </w:rPr>
        <w:annotationRef/>
      </w:r>
      <w:r>
        <w:rPr>
          <w:b/>
          <w:bCs/>
          <w:color w:val="111111"/>
          <w:sz w:val="20"/>
          <w:szCs w:val="20"/>
        </w:rPr>
        <w:t>cancel the candidate’s admission</w:t>
      </w:r>
    </w:p>
  </w:comment>
  <w:comment w:id="82" w:author="nguy thuy. trang" w:date="2025-11-27T20:46:00Z" w:initials="ntt">
    <w:p w14:paraId="02763B1C" w14:textId="77777777" w:rsidR="007169F7" w:rsidRDefault="007169F7" w:rsidP="007169F7">
      <w:r>
        <w:rPr>
          <w:rStyle w:val="CommentReference"/>
        </w:rPr>
        <w:annotationRef/>
      </w:r>
      <w:r>
        <w:rPr>
          <w:sz w:val="20"/>
          <w:szCs w:val="20"/>
        </w:rPr>
        <w:t>reviewing</w:t>
      </w:r>
    </w:p>
  </w:comment>
  <w:comment w:id="83" w:author="nguy thuy. trang" w:date="2025-11-27T22:17:00Z" w:initials="ntt">
    <w:p w14:paraId="657C2CFB" w14:textId="77777777" w:rsidR="00EF0FA1" w:rsidRDefault="00EF0FA1" w:rsidP="00EF0FA1">
      <w:r>
        <w:rPr>
          <w:rStyle w:val="CommentReference"/>
        </w:rPr>
        <w:annotationRef/>
      </w:r>
      <w:r>
        <w:rPr>
          <w:sz w:val="20"/>
          <w:szCs w:val="20"/>
        </w:rPr>
        <w:t>mode</w:t>
      </w:r>
    </w:p>
  </w:comment>
  <w:comment w:id="84" w:author="nguy thuy. trang" w:date="2025-11-27T22:32:00Z" w:initials="ntt">
    <w:p w14:paraId="2A65F02C" w14:textId="77777777" w:rsidR="00C6636E" w:rsidRDefault="00C6636E" w:rsidP="00C6636E">
      <w:pPr>
        <w:rPr>
          <w:sz w:val="20"/>
          <w:szCs w:val="20"/>
        </w:rPr>
      </w:pPr>
      <w:r>
        <w:rPr>
          <w:rStyle w:val="CommentReference"/>
        </w:rPr>
        <w:annotationRef/>
      </w:r>
      <w:r>
        <w:rPr>
          <w:sz w:val="20"/>
          <w:szCs w:val="20"/>
        </w:rPr>
        <w:t>nên thống nhất với các phần trước: Tasks &amp; Powers hay Duties &amp; Powers???</w:t>
      </w:r>
    </w:p>
    <w:p w14:paraId="0E003B00" w14:textId="77777777" w:rsidR="00513496" w:rsidRDefault="00513496" w:rsidP="00C6636E"/>
  </w:comment>
  <w:comment w:id="85" w:author="nguy thuy. trang" w:date="2025-11-27T22:34:00Z" w:initials="ntt">
    <w:p w14:paraId="6D3828B8" w14:textId="77777777" w:rsidR="00C6636E" w:rsidRDefault="00C6636E" w:rsidP="00C6636E">
      <w:r>
        <w:rPr>
          <w:rStyle w:val="CommentReference"/>
        </w:rPr>
        <w:annotationRef/>
      </w:r>
      <w:r>
        <w:rPr>
          <w:sz w:val="20"/>
          <w:szCs w:val="20"/>
        </w:rPr>
        <w:t>thống nhất lại</w:t>
      </w:r>
    </w:p>
  </w:comment>
  <w:comment w:id="86" w:author="nguy thuy. trang" w:date="2025-11-27T22:37:00Z" w:initials="ntt">
    <w:p w14:paraId="564F95CF" w14:textId="77777777" w:rsidR="00C6636E" w:rsidRDefault="00C6636E" w:rsidP="00C6636E">
      <w:r>
        <w:rPr>
          <w:rStyle w:val="CommentReference"/>
        </w:rPr>
        <w:annotationRef/>
      </w:r>
      <w:r>
        <w:rPr>
          <w:b/>
          <w:bCs/>
          <w:color w:val="111111"/>
          <w:sz w:val="20"/>
          <w:szCs w:val="20"/>
        </w:rPr>
        <w:t>approval</w:t>
      </w:r>
    </w:p>
  </w:comment>
  <w:comment w:id="87" w:author="nguy thuy. trang" w:date="2025-11-27T22:38:00Z" w:initials="ntt">
    <w:p w14:paraId="523EF746" w14:textId="77777777" w:rsidR="00C6636E" w:rsidRDefault="00C6636E" w:rsidP="00C6636E">
      <w:r>
        <w:rPr>
          <w:rStyle w:val="CommentReference"/>
        </w:rPr>
        <w:annotationRef/>
      </w:r>
      <w:r>
        <w:rPr>
          <w:b/>
          <w:bCs/>
          <w:color w:val="111111"/>
          <w:sz w:val="20"/>
          <w:szCs w:val="20"/>
        </w:rPr>
        <w:t>admitted candidates</w:t>
      </w:r>
    </w:p>
  </w:comment>
  <w:comment w:id="88" w:author="nguy thuy. trang" w:date="2025-11-27T22:39:00Z" w:initials="ntt">
    <w:p w14:paraId="7EE89190" w14:textId="77777777" w:rsidR="00C6636E" w:rsidRDefault="00C6636E" w:rsidP="00C6636E">
      <w:r>
        <w:rPr>
          <w:rStyle w:val="CommentReference"/>
        </w:rPr>
        <w:annotationRef/>
      </w:r>
      <w:r>
        <w:rPr>
          <w:sz w:val="20"/>
          <w:szCs w:val="20"/>
        </w:rPr>
        <w:t>notices</w:t>
      </w:r>
    </w:p>
  </w:comment>
  <w:comment w:id="89" w:author="nguy thuy. trang" w:date="2025-11-27T22:40:00Z" w:initials="ntt">
    <w:p w14:paraId="1D091432" w14:textId="77777777" w:rsidR="00C6636E" w:rsidRDefault="00C6636E" w:rsidP="00C6636E">
      <w:r>
        <w:rPr>
          <w:rStyle w:val="CommentReference"/>
        </w:rPr>
        <w:annotationRef/>
      </w:r>
      <w:r>
        <w:rPr>
          <w:sz w:val="20"/>
          <w:szCs w:val="20"/>
        </w:rPr>
        <w:t>tasks or duties?</w:t>
      </w:r>
    </w:p>
  </w:comment>
  <w:comment w:id="90" w:author="nguy thuy. trang" w:date="2025-11-27T22:42:00Z" w:initials="ntt">
    <w:p w14:paraId="1B7DA0DD" w14:textId="77777777" w:rsidR="0030071E" w:rsidRDefault="0030071E" w:rsidP="0030071E">
      <w:r>
        <w:rPr>
          <w:rStyle w:val="CommentReference"/>
        </w:rPr>
        <w:annotationRef/>
      </w:r>
      <w:r>
        <w:rPr>
          <w:sz w:val="20"/>
          <w:szCs w:val="20"/>
        </w:rPr>
        <w:t>nên thống nhất cách viết hoa đầu mỗi từ chính trong các headings</w:t>
      </w:r>
    </w:p>
  </w:comment>
  <w:comment w:id="91" w:author="nguy thuy. trang" w:date="2025-11-27T22:45:00Z" w:initials="ntt">
    <w:p w14:paraId="228FADB7" w14:textId="77777777" w:rsidR="0030071E" w:rsidRDefault="0030071E" w:rsidP="0030071E">
      <w:r>
        <w:rPr>
          <w:rStyle w:val="CommentReference"/>
        </w:rPr>
        <w:annotationRef/>
      </w:r>
      <w:r>
        <w:rPr>
          <w:sz w:val="20"/>
          <w:szCs w:val="20"/>
        </w:rPr>
        <w:t>shall : nên thống nhất cách dùng SHALL trong các văn bản Pháp lý</w:t>
      </w:r>
    </w:p>
  </w:comment>
  <w:comment w:id="92" w:author="nguy thuy. trang" w:date="2025-11-27T22:47:00Z" w:initials="ntt">
    <w:p w14:paraId="7AAF2E57" w14:textId="77777777" w:rsidR="0030071E" w:rsidRDefault="0030071E" w:rsidP="0030071E">
      <w:r>
        <w:rPr>
          <w:rStyle w:val="CommentReference"/>
        </w:rPr>
        <w:annotationRef/>
      </w:r>
      <w:r>
        <w:rPr>
          <w:sz w:val="20"/>
          <w:szCs w:val="20"/>
        </w:rPr>
        <w:t>thống nhất: tasks or duties?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A94EA" w15:done="0"/>
  <w15:commentEx w15:paraId="618C94E3" w15:done="0"/>
  <w15:commentEx w15:paraId="14778218" w15:paraIdParent="618C94E3" w15:done="0"/>
  <w15:commentEx w15:paraId="7BB3012E" w15:done="0"/>
  <w15:commentEx w15:paraId="5EB7F1D3" w15:done="0"/>
  <w15:commentEx w15:paraId="346ED100" w15:done="0"/>
  <w15:commentEx w15:paraId="539BD745" w15:done="0"/>
  <w15:commentEx w15:paraId="40C55AAA" w15:done="0"/>
  <w15:commentEx w15:paraId="1E523D9F" w15:done="0"/>
  <w15:commentEx w15:paraId="58B6216F" w15:done="0"/>
  <w15:commentEx w15:paraId="4DE05272" w15:done="0"/>
  <w15:commentEx w15:paraId="2A659F40" w15:done="0"/>
  <w15:commentEx w15:paraId="37AF91CA" w15:done="0"/>
  <w15:commentEx w15:paraId="396C8309" w15:done="0"/>
  <w15:commentEx w15:paraId="7E1D209E" w15:done="0"/>
  <w15:commentEx w15:paraId="2B4F8AAA" w15:done="0"/>
  <w15:commentEx w15:paraId="08F92D64" w15:done="0"/>
  <w15:commentEx w15:paraId="361D306F" w15:done="0"/>
  <w15:commentEx w15:paraId="4705B0B8" w15:done="0"/>
  <w15:commentEx w15:paraId="3ED5A28E" w15:done="0"/>
  <w15:commentEx w15:paraId="24C609EB" w15:done="0"/>
  <w15:commentEx w15:paraId="773AA056" w15:done="0"/>
  <w15:commentEx w15:paraId="1AA8A275" w15:done="0"/>
  <w15:commentEx w15:paraId="1B7F4260" w15:done="0"/>
  <w15:commentEx w15:paraId="5590B7A4" w15:done="0"/>
  <w15:commentEx w15:paraId="51AD1425" w15:done="0"/>
  <w15:commentEx w15:paraId="7795465F" w15:done="0"/>
  <w15:commentEx w15:paraId="4B21299E" w15:done="0"/>
  <w15:commentEx w15:paraId="21A31E32" w15:done="0"/>
  <w15:commentEx w15:paraId="690F34BE" w15:done="0"/>
  <w15:commentEx w15:paraId="5CA8D837" w15:done="0"/>
  <w15:commentEx w15:paraId="2944175A" w15:done="0"/>
  <w15:commentEx w15:paraId="5FBFBC6C" w15:done="0"/>
  <w15:commentEx w15:paraId="0338FDA3" w15:done="0"/>
  <w15:commentEx w15:paraId="20637AD9" w15:done="0"/>
  <w15:commentEx w15:paraId="7C980DA3" w15:done="0"/>
  <w15:commentEx w15:paraId="061821A0" w15:done="0"/>
  <w15:commentEx w15:paraId="25FF5AE9" w15:done="0"/>
  <w15:commentEx w15:paraId="78067583" w15:done="0"/>
  <w15:commentEx w15:paraId="095FB858" w15:done="0"/>
  <w15:commentEx w15:paraId="0600927A" w15:done="0"/>
  <w15:commentEx w15:paraId="7D788E02" w15:done="0"/>
  <w15:commentEx w15:paraId="0673D315" w15:done="0"/>
  <w15:commentEx w15:paraId="65713EAE" w15:done="0"/>
  <w15:commentEx w15:paraId="74926387" w15:done="0"/>
  <w15:commentEx w15:paraId="0EE02361" w15:done="0"/>
  <w15:commentEx w15:paraId="5EC3246E" w15:done="0"/>
  <w15:commentEx w15:paraId="79301DF0" w15:done="0"/>
  <w15:commentEx w15:paraId="14CC49BC" w15:done="0"/>
  <w15:commentEx w15:paraId="3AE1F5DD" w15:done="0"/>
  <w15:commentEx w15:paraId="17B6F46E" w15:done="0"/>
  <w15:commentEx w15:paraId="0AD7E4CB" w15:done="0"/>
  <w15:commentEx w15:paraId="3C788A8C" w15:done="0"/>
  <w15:commentEx w15:paraId="00916CB4" w15:done="0"/>
  <w15:commentEx w15:paraId="00E48DCC" w15:done="0"/>
  <w15:commentEx w15:paraId="7C75EAFD" w15:done="0"/>
  <w15:commentEx w15:paraId="072CCD7B" w15:done="0"/>
  <w15:commentEx w15:paraId="671389A6" w15:done="0"/>
  <w15:commentEx w15:paraId="5E085593" w15:done="0"/>
  <w15:commentEx w15:paraId="026A6E66" w15:done="0"/>
  <w15:commentEx w15:paraId="7D85B7EF" w15:done="0"/>
  <w15:commentEx w15:paraId="176FA842" w15:done="0"/>
  <w15:commentEx w15:paraId="1DF2E440" w15:done="0"/>
  <w15:commentEx w15:paraId="5D312442" w15:done="0"/>
  <w15:commentEx w15:paraId="1B3EA459" w15:done="0"/>
  <w15:commentEx w15:paraId="5AB5F2CD" w15:done="0"/>
  <w15:commentEx w15:paraId="698F7FFA" w15:done="0"/>
  <w15:commentEx w15:paraId="3B167E8E" w15:done="0"/>
  <w15:commentEx w15:paraId="1057AA2C" w15:done="0"/>
  <w15:commentEx w15:paraId="30028D19" w15:done="0"/>
  <w15:commentEx w15:paraId="7EE9CA4D" w15:done="0"/>
  <w15:commentEx w15:paraId="10E91AC3" w15:done="0"/>
  <w15:commentEx w15:paraId="02405035" w15:done="0"/>
  <w15:commentEx w15:paraId="21D22142" w15:done="0"/>
  <w15:commentEx w15:paraId="688EDCDE" w15:done="0"/>
  <w15:commentEx w15:paraId="69F9F92B" w15:done="0"/>
  <w15:commentEx w15:paraId="512CE3C1" w15:done="0"/>
  <w15:commentEx w15:paraId="2BCB78E4" w15:paraIdParent="512CE3C1" w15:done="0"/>
  <w15:commentEx w15:paraId="3076F095" w15:done="0"/>
  <w15:commentEx w15:paraId="7F577CBE" w15:done="0"/>
  <w15:commentEx w15:paraId="02763B1C" w15:done="0"/>
  <w15:commentEx w15:paraId="657C2CFB" w15:done="0"/>
  <w15:commentEx w15:paraId="0E003B00" w15:done="0"/>
  <w15:commentEx w15:paraId="6D3828B8" w15:done="0"/>
  <w15:commentEx w15:paraId="564F95CF" w15:done="0"/>
  <w15:commentEx w15:paraId="523EF746" w15:done="0"/>
  <w15:commentEx w15:paraId="7EE89190" w15:done="0"/>
  <w15:commentEx w15:paraId="1D091432" w15:done="0"/>
  <w15:commentEx w15:paraId="1B7DA0DD" w15:done="0"/>
  <w15:commentEx w15:paraId="228FADB7" w15:done="0"/>
  <w15:commentEx w15:paraId="7AAF2E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4F7025" w16cex:dateUtc="2025-11-26T14:53:00Z"/>
  <w16cex:commentExtensible w16cex:durableId="22EF1346" w16cex:dateUtc="2025-11-26T14:59:00Z"/>
  <w16cex:commentExtensible w16cex:durableId="36DB8CE2" w16cex:dateUtc="2025-11-26T15:29:00Z"/>
  <w16cex:commentExtensible w16cex:durableId="14BEBC2A" w16cex:dateUtc="2025-11-26T15:13:00Z"/>
  <w16cex:commentExtensible w16cex:durableId="34D99197" w16cex:dateUtc="2025-11-26T15:00:00Z"/>
  <w16cex:commentExtensible w16cex:durableId="109BEB33" w16cex:dateUtc="2025-11-26T15:14:00Z"/>
  <w16cex:commentExtensible w16cex:durableId="3F06D5FF" w16cex:dateUtc="2025-11-26T15:37:00Z"/>
  <w16cex:commentExtensible w16cex:durableId="0C96D7BF" w16cex:dateUtc="2025-11-26T15:39:00Z"/>
  <w16cex:commentExtensible w16cex:durableId="1A39118A" w16cex:dateUtc="2025-11-26T15:42:00Z"/>
  <w16cex:commentExtensible w16cex:durableId="169B09B8" w16cex:dateUtc="2025-11-26T15:46:00Z"/>
  <w16cex:commentExtensible w16cex:durableId="5252278C" w16cex:dateUtc="2025-11-26T15:48:00Z"/>
  <w16cex:commentExtensible w16cex:durableId="0A50A07F" w16cex:dateUtc="2025-11-26T15:52:00Z"/>
  <w16cex:commentExtensible w16cex:durableId="3A68BA1D" w16cex:dateUtc="2025-11-26T15:57:00Z"/>
  <w16cex:commentExtensible w16cex:durableId="738B9354" w16cex:dateUtc="2025-11-26T15:58:00Z"/>
  <w16cex:commentExtensible w16cex:durableId="3C047AB4" w16cex:dateUtc="2025-11-26T16:06:00Z"/>
  <w16cex:commentExtensible w16cex:durableId="0D78F072" w16cex:dateUtc="2025-11-26T16:12:00Z"/>
  <w16cex:commentExtensible w16cex:durableId="200AC5F7" w16cex:dateUtc="2025-11-26T16:13:00Z"/>
  <w16cex:commentExtensible w16cex:durableId="789216DC" w16cex:dateUtc="2025-11-26T16:15:00Z"/>
  <w16cex:commentExtensible w16cex:durableId="7E5E1070" w16cex:dateUtc="2025-11-26T16:14:00Z"/>
  <w16cex:commentExtensible w16cex:durableId="344764AE" w16cex:dateUtc="2025-11-26T16:20:00Z"/>
  <w16cex:commentExtensible w16cex:durableId="09CF6E71" w16cex:dateUtc="2025-11-26T16:22:00Z"/>
  <w16cex:commentExtensible w16cex:durableId="7D55CB00" w16cex:dateUtc="2025-11-26T16:22:00Z"/>
  <w16cex:commentExtensible w16cex:durableId="648CE91D" w16cex:dateUtc="2025-11-29T02:20:00Z"/>
  <w16cex:commentExtensible w16cex:durableId="405EB459" w16cex:dateUtc="2025-11-26T16:30:00Z"/>
  <w16cex:commentExtensible w16cex:durableId="71195814" w16cex:dateUtc="2025-11-26T16:30:00Z"/>
  <w16cex:commentExtensible w16cex:durableId="22A5C24B" w16cex:dateUtc="2025-11-26T16:33:00Z"/>
  <w16cex:commentExtensible w16cex:durableId="74DAFAA7" w16cex:dateUtc="2025-11-26T16:33:00Z"/>
  <w16cex:commentExtensible w16cex:durableId="7D819F19" w16cex:dateUtc="2025-11-26T16:35:00Z"/>
  <w16cex:commentExtensible w16cex:durableId="7C02AFD9" w16cex:dateUtc="2025-11-26T16:43:00Z"/>
  <w16cex:commentExtensible w16cex:durableId="6C51F344" w16cex:dateUtc="2025-11-26T16:42:00Z"/>
  <w16cex:commentExtensible w16cex:durableId="23C67F9F" w16cex:dateUtc="2025-11-26T16:46:00Z"/>
  <w16cex:commentExtensible w16cex:durableId="2AD176AF" w16cex:dateUtc="2025-11-26T16:49:00Z"/>
  <w16cex:commentExtensible w16cex:durableId="5C4893AA" w16cex:dateUtc="2025-11-26T16:51:00Z"/>
  <w16cex:commentExtensible w16cex:durableId="782AB001" w16cex:dateUtc="2025-11-26T17:02:00Z"/>
  <w16cex:commentExtensible w16cex:durableId="7713BD63" w16cex:dateUtc="2025-11-26T17:06:00Z"/>
  <w16cex:commentExtensible w16cex:durableId="0A06DC9F" w16cex:dateUtc="2025-11-26T17:06:00Z"/>
  <w16cex:commentExtensible w16cex:durableId="3DAC605F" w16cex:dateUtc="2025-11-26T17:08:00Z"/>
  <w16cex:commentExtensible w16cex:durableId="26E7EC43" w16cex:dateUtc="2025-11-26T17:10:00Z"/>
  <w16cex:commentExtensible w16cex:durableId="51E78244" w16cex:dateUtc="2025-11-26T17:13:00Z"/>
  <w16cex:commentExtensible w16cex:durableId="7BE3450F" w16cex:dateUtc="2025-11-27T07:32:00Z"/>
  <w16cex:commentExtensible w16cex:durableId="2257E85A" w16cex:dateUtc="2025-11-27T07:38:00Z"/>
  <w16cex:commentExtensible w16cex:durableId="7997CFA4" w16cex:dateUtc="2025-11-27T07:51:00Z"/>
  <w16cex:commentExtensible w16cex:durableId="650B62FA" w16cex:dateUtc="2025-11-27T07:53:00Z"/>
  <w16cex:commentExtensible w16cex:durableId="0670F757" w16cex:dateUtc="2025-11-27T07:51:00Z"/>
  <w16cex:commentExtensible w16cex:durableId="29EF82CE" w16cex:dateUtc="2025-11-27T07:51:00Z"/>
  <w16cex:commentExtensible w16cex:durableId="29B8CA8A" w16cex:dateUtc="2025-11-27T07:56:00Z"/>
  <w16cex:commentExtensible w16cex:durableId="62E89990" w16cex:dateUtc="2025-11-27T07:57:00Z"/>
  <w16cex:commentExtensible w16cex:durableId="3BDCA001" w16cex:dateUtc="2025-11-27T08:04:00Z"/>
  <w16cex:commentExtensible w16cex:durableId="125C3884" w16cex:dateUtc="2025-11-27T08:12:00Z"/>
  <w16cex:commentExtensible w16cex:durableId="3A96D088" w16cex:dateUtc="2025-11-27T08:13:00Z"/>
  <w16cex:commentExtensible w16cex:durableId="163D958C" w16cex:dateUtc="2025-11-27T08:42:00Z"/>
  <w16cex:commentExtensible w16cex:durableId="3B2847D6" w16cex:dateUtc="2025-11-27T08:41:00Z"/>
  <w16cex:commentExtensible w16cex:durableId="00C715BA" w16cex:dateUtc="2025-11-27T08:43:00Z"/>
  <w16cex:commentExtensible w16cex:durableId="0EB366B9" w16cex:dateUtc="2025-11-27T08:46:00Z"/>
  <w16cex:commentExtensible w16cex:durableId="69AF2729" w16cex:dateUtc="2025-11-27T08:47:00Z"/>
  <w16cex:commentExtensible w16cex:durableId="34D4C17B" w16cex:dateUtc="2025-11-27T08:52:00Z"/>
  <w16cex:commentExtensible w16cex:durableId="149E04BA" w16cex:dateUtc="2025-11-27T08:54:00Z"/>
  <w16cex:commentExtensible w16cex:durableId="130D66D7" w16cex:dateUtc="2025-11-27T08:55:00Z"/>
  <w16cex:commentExtensible w16cex:durableId="53A696FF" w16cex:dateUtc="2025-11-27T09:01:00Z"/>
  <w16cex:commentExtensible w16cex:durableId="1563D077" w16cex:dateUtc="2025-11-27T09:03:00Z"/>
  <w16cex:commentExtensible w16cex:durableId="39E87AE8" w16cex:dateUtc="2025-11-27T09:04:00Z"/>
  <w16cex:commentExtensible w16cex:durableId="51DB0E48" w16cex:dateUtc="2025-11-27T09:15:00Z"/>
  <w16cex:commentExtensible w16cex:durableId="072B3D8D" w16cex:dateUtc="2025-11-27T09:24:00Z"/>
  <w16cex:commentExtensible w16cex:durableId="47094120" w16cex:dateUtc="2025-11-27T09:31:00Z"/>
  <w16cex:commentExtensible w16cex:durableId="75E3B41F" w16cex:dateUtc="2025-11-27T09:27:00Z"/>
  <w16cex:commentExtensible w16cex:durableId="415B36C8" w16cex:dateUtc="2025-11-27T09:41:00Z"/>
  <w16cex:commentExtensible w16cex:durableId="5D58FB2E" w16cex:dateUtc="2025-11-27T10:24:00Z"/>
  <w16cex:commentExtensible w16cex:durableId="45E5DCDB" w16cex:dateUtc="2025-11-27T10:29:00Z"/>
  <w16cex:commentExtensible w16cex:durableId="5494E1CC" w16cex:dateUtc="2025-11-27T10:31:00Z"/>
  <w16cex:commentExtensible w16cex:durableId="16A7E21B" w16cex:dateUtc="2025-11-27T10:31:00Z"/>
  <w16cex:commentExtensible w16cex:durableId="0C185733" w16cex:dateUtc="2025-11-27T10:35:00Z"/>
  <w16cex:commentExtensible w16cex:durableId="17C631E1" w16cex:dateUtc="2025-11-27T10:37:00Z"/>
  <w16cex:commentExtensible w16cex:durableId="4663B21A" w16cex:dateUtc="2025-11-27T10:38:00Z"/>
  <w16cex:commentExtensible w16cex:durableId="5FF2168B" w16cex:dateUtc="2025-11-27T10:38:00Z"/>
  <w16cex:commentExtensible w16cex:durableId="6482E728" w16cex:dateUtc="2025-11-27T13:27:00Z"/>
  <w16cex:commentExtensible w16cex:durableId="00000420" w16cex:dateUtc="2025-11-27T13:32:00Z"/>
  <w16cex:commentExtensible w16cex:durableId="30F08EB1" w16cex:dateUtc="2025-11-27T13:40:00Z"/>
  <w16cex:commentExtensible w16cex:durableId="7D770E37" w16cex:dateUtc="2025-11-27T13:42:00Z"/>
  <w16cex:commentExtensible w16cex:durableId="3098EC85" w16cex:dateUtc="2025-11-27T13:43:00Z"/>
  <w16cex:commentExtensible w16cex:durableId="620BC1A3" w16cex:dateUtc="2025-11-27T13:44:00Z"/>
  <w16cex:commentExtensible w16cex:durableId="22283386" w16cex:dateUtc="2025-11-27T13:46:00Z"/>
  <w16cex:commentExtensible w16cex:durableId="2CDDDD90" w16cex:dateUtc="2025-11-27T15:17:00Z"/>
  <w16cex:commentExtensible w16cex:durableId="724C78FE" w16cex:dateUtc="2025-11-27T15:32:00Z"/>
  <w16cex:commentExtensible w16cex:durableId="1BF185C0" w16cex:dateUtc="2025-11-27T15:34:00Z"/>
  <w16cex:commentExtensible w16cex:durableId="4CEAE1A5" w16cex:dateUtc="2025-11-27T15:37:00Z"/>
  <w16cex:commentExtensible w16cex:durableId="0F541FB6" w16cex:dateUtc="2025-11-27T15:38:00Z"/>
  <w16cex:commentExtensible w16cex:durableId="7C40EEA6" w16cex:dateUtc="2025-11-27T15:39:00Z"/>
  <w16cex:commentExtensible w16cex:durableId="4A9E6CC4" w16cex:dateUtc="2025-11-27T15:40:00Z"/>
  <w16cex:commentExtensible w16cex:durableId="1C7387CB" w16cex:dateUtc="2025-11-27T15:42:00Z"/>
  <w16cex:commentExtensible w16cex:durableId="61B780F3" w16cex:dateUtc="2025-11-27T15:45:00Z"/>
  <w16cex:commentExtensible w16cex:durableId="31123D2C" w16cex:dateUtc="2025-11-2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A94EA" w16cid:durableId="034F7025"/>
  <w16cid:commentId w16cid:paraId="618C94E3" w16cid:durableId="22EF1346"/>
  <w16cid:commentId w16cid:paraId="14778218" w16cid:durableId="36DB8CE2"/>
  <w16cid:commentId w16cid:paraId="7BB3012E" w16cid:durableId="14BEBC2A"/>
  <w16cid:commentId w16cid:paraId="5EB7F1D3" w16cid:durableId="34D99197"/>
  <w16cid:commentId w16cid:paraId="346ED100" w16cid:durableId="109BEB33"/>
  <w16cid:commentId w16cid:paraId="539BD745" w16cid:durableId="3F06D5FF"/>
  <w16cid:commentId w16cid:paraId="40C55AAA" w16cid:durableId="0C96D7BF"/>
  <w16cid:commentId w16cid:paraId="1E523D9F" w16cid:durableId="1A39118A"/>
  <w16cid:commentId w16cid:paraId="58B6216F" w16cid:durableId="169B09B8"/>
  <w16cid:commentId w16cid:paraId="4DE05272" w16cid:durableId="5252278C"/>
  <w16cid:commentId w16cid:paraId="2A659F40" w16cid:durableId="0A50A07F"/>
  <w16cid:commentId w16cid:paraId="37AF91CA" w16cid:durableId="3A68BA1D"/>
  <w16cid:commentId w16cid:paraId="396C8309" w16cid:durableId="738B9354"/>
  <w16cid:commentId w16cid:paraId="7E1D209E" w16cid:durableId="3C047AB4"/>
  <w16cid:commentId w16cid:paraId="2B4F8AAA" w16cid:durableId="0D78F072"/>
  <w16cid:commentId w16cid:paraId="08F92D64" w16cid:durableId="200AC5F7"/>
  <w16cid:commentId w16cid:paraId="361D306F" w16cid:durableId="789216DC"/>
  <w16cid:commentId w16cid:paraId="4705B0B8" w16cid:durableId="7E5E1070"/>
  <w16cid:commentId w16cid:paraId="3ED5A28E" w16cid:durableId="344764AE"/>
  <w16cid:commentId w16cid:paraId="24C609EB" w16cid:durableId="09CF6E71"/>
  <w16cid:commentId w16cid:paraId="773AA056" w16cid:durableId="7D55CB00"/>
  <w16cid:commentId w16cid:paraId="1AA8A275" w16cid:durableId="648CE91D"/>
  <w16cid:commentId w16cid:paraId="1B7F4260" w16cid:durableId="405EB459"/>
  <w16cid:commentId w16cid:paraId="5590B7A4" w16cid:durableId="71195814"/>
  <w16cid:commentId w16cid:paraId="51AD1425" w16cid:durableId="22A5C24B"/>
  <w16cid:commentId w16cid:paraId="7795465F" w16cid:durableId="74DAFAA7"/>
  <w16cid:commentId w16cid:paraId="4B21299E" w16cid:durableId="7D819F19"/>
  <w16cid:commentId w16cid:paraId="21A31E32" w16cid:durableId="7C02AFD9"/>
  <w16cid:commentId w16cid:paraId="690F34BE" w16cid:durableId="6C51F344"/>
  <w16cid:commentId w16cid:paraId="5CA8D837" w16cid:durableId="23C67F9F"/>
  <w16cid:commentId w16cid:paraId="2944175A" w16cid:durableId="2AD176AF"/>
  <w16cid:commentId w16cid:paraId="5FBFBC6C" w16cid:durableId="5C4893AA"/>
  <w16cid:commentId w16cid:paraId="0338FDA3" w16cid:durableId="782AB001"/>
  <w16cid:commentId w16cid:paraId="20637AD9" w16cid:durableId="7713BD63"/>
  <w16cid:commentId w16cid:paraId="7C980DA3" w16cid:durableId="0A06DC9F"/>
  <w16cid:commentId w16cid:paraId="061821A0" w16cid:durableId="3DAC605F"/>
  <w16cid:commentId w16cid:paraId="25FF5AE9" w16cid:durableId="26E7EC43"/>
  <w16cid:commentId w16cid:paraId="78067583" w16cid:durableId="51E78244"/>
  <w16cid:commentId w16cid:paraId="095FB858" w16cid:durableId="7BE3450F"/>
  <w16cid:commentId w16cid:paraId="0600927A" w16cid:durableId="2257E85A"/>
  <w16cid:commentId w16cid:paraId="7D788E02" w16cid:durableId="7997CFA4"/>
  <w16cid:commentId w16cid:paraId="0673D315" w16cid:durableId="650B62FA"/>
  <w16cid:commentId w16cid:paraId="65713EAE" w16cid:durableId="0670F757"/>
  <w16cid:commentId w16cid:paraId="74926387" w16cid:durableId="29EF82CE"/>
  <w16cid:commentId w16cid:paraId="0EE02361" w16cid:durableId="29B8CA8A"/>
  <w16cid:commentId w16cid:paraId="5EC3246E" w16cid:durableId="62E89990"/>
  <w16cid:commentId w16cid:paraId="79301DF0" w16cid:durableId="3BDCA001"/>
  <w16cid:commentId w16cid:paraId="14CC49BC" w16cid:durableId="125C3884"/>
  <w16cid:commentId w16cid:paraId="3AE1F5DD" w16cid:durableId="3A96D088"/>
  <w16cid:commentId w16cid:paraId="17B6F46E" w16cid:durableId="163D958C"/>
  <w16cid:commentId w16cid:paraId="0AD7E4CB" w16cid:durableId="3B2847D6"/>
  <w16cid:commentId w16cid:paraId="3C788A8C" w16cid:durableId="00C715BA"/>
  <w16cid:commentId w16cid:paraId="00916CB4" w16cid:durableId="0EB366B9"/>
  <w16cid:commentId w16cid:paraId="00E48DCC" w16cid:durableId="69AF2729"/>
  <w16cid:commentId w16cid:paraId="7C75EAFD" w16cid:durableId="34D4C17B"/>
  <w16cid:commentId w16cid:paraId="072CCD7B" w16cid:durableId="149E04BA"/>
  <w16cid:commentId w16cid:paraId="671389A6" w16cid:durableId="130D66D7"/>
  <w16cid:commentId w16cid:paraId="5E085593" w16cid:durableId="53A696FF"/>
  <w16cid:commentId w16cid:paraId="026A6E66" w16cid:durableId="1563D077"/>
  <w16cid:commentId w16cid:paraId="7D85B7EF" w16cid:durableId="39E87AE8"/>
  <w16cid:commentId w16cid:paraId="176FA842" w16cid:durableId="51DB0E48"/>
  <w16cid:commentId w16cid:paraId="1DF2E440" w16cid:durableId="072B3D8D"/>
  <w16cid:commentId w16cid:paraId="5D312442" w16cid:durableId="47094120"/>
  <w16cid:commentId w16cid:paraId="1B3EA459" w16cid:durableId="75E3B41F"/>
  <w16cid:commentId w16cid:paraId="5AB5F2CD" w16cid:durableId="415B36C8"/>
  <w16cid:commentId w16cid:paraId="698F7FFA" w16cid:durableId="5D58FB2E"/>
  <w16cid:commentId w16cid:paraId="3B167E8E" w16cid:durableId="45E5DCDB"/>
  <w16cid:commentId w16cid:paraId="1057AA2C" w16cid:durableId="5494E1CC"/>
  <w16cid:commentId w16cid:paraId="30028D19" w16cid:durableId="16A7E21B"/>
  <w16cid:commentId w16cid:paraId="7EE9CA4D" w16cid:durableId="0C185733"/>
  <w16cid:commentId w16cid:paraId="10E91AC3" w16cid:durableId="17C631E1"/>
  <w16cid:commentId w16cid:paraId="02405035" w16cid:durableId="4663B21A"/>
  <w16cid:commentId w16cid:paraId="21D22142" w16cid:durableId="5FF2168B"/>
  <w16cid:commentId w16cid:paraId="688EDCDE" w16cid:durableId="6482E728"/>
  <w16cid:commentId w16cid:paraId="69F9F92B" w16cid:durableId="00000420"/>
  <w16cid:commentId w16cid:paraId="512CE3C1" w16cid:durableId="30F08EB1"/>
  <w16cid:commentId w16cid:paraId="2BCB78E4" w16cid:durableId="7D770E37"/>
  <w16cid:commentId w16cid:paraId="3076F095" w16cid:durableId="3098EC85"/>
  <w16cid:commentId w16cid:paraId="7F577CBE" w16cid:durableId="620BC1A3"/>
  <w16cid:commentId w16cid:paraId="02763B1C" w16cid:durableId="22283386"/>
  <w16cid:commentId w16cid:paraId="657C2CFB" w16cid:durableId="2CDDDD90"/>
  <w16cid:commentId w16cid:paraId="0E003B00" w16cid:durableId="724C78FE"/>
  <w16cid:commentId w16cid:paraId="6D3828B8" w16cid:durableId="1BF185C0"/>
  <w16cid:commentId w16cid:paraId="564F95CF" w16cid:durableId="4CEAE1A5"/>
  <w16cid:commentId w16cid:paraId="523EF746" w16cid:durableId="0F541FB6"/>
  <w16cid:commentId w16cid:paraId="7EE89190" w16cid:durableId="7C40EEA6"/>
  <w16cid:commentId w16cid:paraId="1D091432" w16cid:durableId="4A9E6CC4"/>
  <w16cid:commentId w16cid:paraId="1B7DA0DD" w16cid:durableId="1C7387CB"/>
  <w16cid:commentId w16cid:paraId="228FADB7" w16cid:durableId="61B780F3"/>
  <w16cid:commentId w16cid:paraId="7AAF2E57" w16cid:durableId="31123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3E5C" w14:textId="77777777" w:rsidR="00B549D1" w:rsidRDefault="00B549D1" w:rsidP="00295387">
      <w:pPr>
        <w:spacing w:before="0"/>
      </w:pPr>
      <w:r>
        <w:separator/>
      </w:r>
    </w:p>
  </w:endnote>
  <w:endnote w:type="continuationSeparator" w:id="0">
    <w:p w14:paraId="1BEA458F" w14:textId="77777777" w:rsidR="00B549D1" w:rsidRDefault="00B549D1" w:rsidP="002953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2F27" w14:textId="77777777" w:rsidR="00DA2E49" w:rsidRDefault="00DA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324534"/>
      <w:docPartObj>
        <w:docPartGallery w:val="Page Numbers (Bottom of Page)"/>
        <w:docPartUnique/>
      </w:docPartObj>
    </w:sdtPr>
    <w:sdtEndPr>
      <w:rPr>
        <w:noProof/>
        <w:sz w:val="24"/>
      </w:rPr>
    </w:sdtEndPr>
    <w:sdtContent>
      <w:p w14:paraId="74E6B1ED" w14:textId="6973FE1F" w:rsidR="00DA2E49" w:rsidRPr="00A547EA" w:rsidRDefault="00DA2E49">
        <w:pPr>
          <w:pStyle w:val="Footer"/>
          <w:jc w:val="center"/>
          <w:rPr>
            <w:sz w:val="24"/>
          </w:rPr>
        </w:pPr>
        <w:r w:rsidRPr="00A547EA">
          <w:rPr>
            <w:sz w:val="24"/>
          </w:rPr>
          <w:fldChar w:fldCharType="begin"/>
        </w:r>
        <w:r w:rsidRPr="00A547EA">
          <w:rPr>
            <w:sz w:val="24"/>
          </w:rPr>
          <w:instrText xml:space="preserve"> PAGE   \* MERGEFORMAT </w:instrText>
        </w:r>
        <w:r w:rsidRPr="00A547EA">
          <w:rPr>
            <w:sz w:val="24"/>
          </w:rPr>
          <w:fldChar w:fldCharType="separate"/>
        </w:r>
        <w:r w:rsidR="0099370C">
          <w:rPr>
            <w:noProof/>
            <w:sz w:val="24"/>
          </w:rPr>
          <w:t>18</w:t>
        </w:r>
        <w:r w:rsidRPr="00A547EA">
          <w:rPr>
            <w:noProof/>
            <w:sz w:val="24"/>
          </w:rPr>
          <w:fldChar w:fldCharType="end"/>
        </w:r>
      </w:p>
    </w:sdtContent>
  </w:sdt>
  <w:p w14:paraId="1BBC58B9" w14:textId="77777777" w:rsidR="00DA2E49" w:rsidRDefault="00DA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D1FC" w14:textId="77777777" w:rsidR="00DA2E49" w:rsidRDefault="00DA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9C24" w14:textId="77777777" w:rsidR="00B549D1" w:rsidRDefault="00B549D1" w:rsidP="00295387">
      <w:pPr>
        <w:spacing w:before="0"/>
      </w:pPr>
      <w:r>
        <w:separator/>
      </w:r>
    </w:p>
  </w:footnote>
  <w:footnote w:type="continuationSeparator" w:id="0">
    <w:p w14:paraId="4F29FB69" w14:textId="77777777" w:rsidR="00B549D1" w:rsidRDefault="00B549D1" w:rsidP="002953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36FD" w14:textId="77777777" w:rsidR="00DA2E49" w:rsidRDefault="00DA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7A8" w14:textId="77777777" w:rsidR="00DA2E49" w:rsidRDefault="00DA2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B4B" w14:textId="77777777" w:rsidR="00DA2E49" w:rsidRDefault="00DA2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87A"/>
    <w:multiLevelType w:val="hybridMultilevel"/>
    <w:tmpl w:val="5C3CF2A6"/>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8D02371"/>
    <w:multiLevelType w:val="hybridMultilevel"/>
    <w:tmpl w:val="A8D8E3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7D2F6A"/>
    <w:multiLevelType w:val="hybridMultilevel"/>
    <w:tmpl w:val="D70677D4"/>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94387"/>
    <w:multiLevelType w:val="hybridMultilevel"/>
    <w:tmpl w:val="FB104A18"/>
    <w:lvl w:ilvl="0" w:tplc="4078892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4E63DD"/>
    <w:multiLevelType w:val="hybridMultilevel"/>
    <w:tmpl w:val="FBC8C56C"/>
    <w:lvl w:ilvl="0" w:tplc="FFFFFFFF">
      <w:start w:val="1"/>
      <w:numFmt w:val="lowerLetter"/>
      <w:lvlText w:val="%1)"/>
      <w:lvlJc w:val="left"/>
      <w:pPr>
        <w:ind w:left="288" w:hanging="288"/>
      </w:pPr>
      <w:rPr>
        <w:rFonts w:ascii="Times New Roman" w:eastAsia="Times New Roman" w:hAnsi="Times New Roman" w:cs="Times New Roman" w:hint="default"/>
        <w:spacing w:val="-3"/>
        <w:w w:val="100"/>
        <w:sz w:val="28"/>
        <w:szCs w:val="28"/>
      </w:rPr>
    </w:lvl>
    <w:lvl w:ilvl="1" w:tplc="FFFFFFFF">
      <w:numFmt w:val="bullet"/>
      <w:lvlText w:val="•"/>
      <w:lvlJc w:val="left"/>
      <w:pPr>
        <w:ind w:left="1204" w:hanging="288"/>
      </w:pPr>
      <w:rPr>
        <w:rFonts w:hint="default"/>
      </w:rPr>
    </w:lvl>
    <w:lvl w:ilvl="2" w:tplc="FFFFFFFF">
      <w:numFmt w:val="bullet"/>
      <w:lvlText w:val="•"/>
      <w:lvlJc w:val="left"/>
      <w:pPr>
        <w:ind w:left="2123" w:hanging="288"/>
      </w:pPr>
      <w:rPr>
        <w:rFonts w:hint="default"/>
      </w:rPr>
    </w:lvl>
    <w:lvl w:ilvl="3" w:tplc="FFFFFFFF">
      <w:numFmt w:val="bullet"/>
      <w:lvlText w:val="•"/>
      <w:lvlJc w:val="left"/>
      <w:pPr>
        <w:ind w:left="3041" w:hanging="288"/>
      </w:pPr>
      <w:rPr>
        <w:rFonts w:hint="default"/>
      </w:rPr>
    </w:lvl>
    <w:lvl w:ilvl="4" w:tplc="FFFFFFFF">
      <w:numFmt w:val="bullet"/>
      <w:lvlText w:val="•"/>
      <w:lvlJc w:val="left"/>
      <w:pPr>
        <w:ind w:left="3960" w:hanging="288"/>
      </w:pPr>
      <w:rPr>
        <w:rFonts w:hint="default"/>
      </w:rPr>
    </w:lvl>
    <w:lvl w:ilvl="5" w:tplc="FFFFFFFF">
      <w:numFmt w:val="bullet"/>
      <w:lvlText w:val="•"/>
      <w:lvlJc w:val="left"/>
      <w:pPr>
        <w:ind w:left="4879" w:hanging="288"/>
      </w:pPr>
      <w:rPr>
        <w:rFonts w:hint="default"/>
      </w:rPr>
    </w:lvl>
    <w:lvl w:ilvl="6" w:tplc="FFFFFFFF">
      <w:numFmt w:val="bullet"/>
      <w:lvlText w:val="•"/>
      <w:lvlJc w:val="left"/>
      <w:pPr>
        <w:ind w:left="5797" w:hanging="288"/>
      </w:pPr>
      <w:rPr>
        <w:rFonts w:hint="default"/>
      </w:rPr>
    </w:lvl>
    <w:lvl w:ilvl="7" w:tplc="FFFFFFFF">
      <w:numFmt w:val="bullet"/>
      <w:lvlText w:val="•"/>
      <w:lvlJc w:val="left"/>
      <w:pPr>
        <w:ind w:left="6716" w:hanging="288"/>
      </w:pPr>
      <w:rPr>
        <w:rFonts w:hint="default"/>
      </w:rPr>
    </w:lvl>
    <w:lvl w:ilvl="8" w:tplc="FFFFFFFF">
      <w:numFmt w:val="bullet"/>
      <w:lvlText w:val="•"/>
      <w:lvlJc w:val="left"/>
      <w:pPr>
        <w:ind w:left="7635" w:hanging="288"/>
      </w:pPr>
      <w:rPr>
        <w:rFonts w:hint="default"/>
      </w:rPr>
    </w:lvl>
  </w:abstractNum>
  <w:abstractNum w:abstractNumId="5" w15:restartNumberingAfterBreak="0">
    <w:nsid w:val="38F12F8F"/>
    <w:multiLevelType w:val="hybridMultilevel"/>
    <w:tmpl w:val="9E047662"/>
    <w:lvl w:ilvl="0" w:tplc="FFFFFFFF">
      <w:start w:val="1"/>
      <w:numFmt w:val="lowerLetter"/>
      <w:lvlText w:val="%1)"/>
      <w:lvlJc w:val="left"/>
      <w:pPr>
        <w:ind w:left="289" w:hanging="289"/>
      </w:pPr>
      <w:rPr>
        <w:rFonts w:ascii="Times New Roman" w:eastAsia="Times New Roman" w:hAnsi="Times New Roman" w:cs="Times New Roman"/>
        <w:w w:val="100"/>
        <w:sz w:val="28"/>
        <w:szCs w:val="28"/>
      </w:rPr>
    </w:lvl>
    <w:lvl w:ilvl="1" w:tplc="FFFFFFFF">
      <w:numFmt w:val="bullet"/>
      <w:lvlText w:val="•"/>
      <w:lvlJc w:val="left"/>
      <w:pPr>
        <w:ind w:left="1205" w:hanging="289"/>
      </w:pPr>
      <w:rPr>
        <w:rFonts w:hint="default"/>
      </w:rPr>
    </w:lvl>
    <w:lvl w:ilvl="2" w:tplc="FFFFFFFF">
      <w:numFmt w:val="bullet"/>
      <w:lvlText w:val="•"/>
      <w:lvlJc w:val="left"/>
      <w:pPr>
        <w:ind w:left="2124" w:hanging="289"/>
      </w:pPr>
      <w:rPr>
        <w:rFonts w:hint="default"/>
      </w:rPr>
    </w:lvl>
    <w:lvl w:ilvl="3" w:tplc="FFFFFFFF">
      <w:numFmt w:val="bullet"/>
      <w:lvlText w:val="•"/>
      <w:lvlJc w:val="left"/>
      <w:pPr>
        <w:ind w:left="3042" w:hanging="289"/>
      </w:pPr>
      <w:rPr>
        <w:rFonts w:hint="default"/>
      </w:rPr>
    </w:lvl>
    <w:lvl w:ilvl="4" w:tplc="FFFFFFFF">
      <w:numFmt w:val="bullet"/>
      <w:lvlText w:val="•"/>
      <w:lvlJc w:val="left"/>
      <w:pPr>
        <w:ind w:left="3961" w:hanging="289"/>
      </w:pPr>
      <w:rPr>
        <w:rFonts w:hint="default"/>
      </w:rPr>
    </w:lvl>
    <w:lvl w:ilvl="5" w:tplc="FFFFFFFF">
      <w:numFmt w:val="bullet"/>
      <w:lvlText w:val="•"/>
      <w:lvlJc w:val="left"/>
      <w:pPr>
        <w:ind w:left="4880" w:hanging="289"/>
      </w:pPr>
      <w:rPr>
        <w:rFonts w:hint="default"/>
      </w:rPr>
    </w:lvl>
    <w:lvl w:ilvl="6" w:tplc="FFFFFFFF">
      <w:numFmt w:val="bullet"/>
      <w:lvlText w:val="•"/>
      <w:lvlJc w:val="left"/>
      <w:pPr>
        <w:ind w:left="5798" w:hanging="289"/>
      </w:pPr>
      <w:rPr>
        <w:rFonts w:hint="default"/>
      </w:rPr>
    </w:lvl>
    <w:lvl w:ilvl="7" w:tplc="FFFFFFFF">
      <w:numFmt w:val="bullet"/>
      <w:lvlText w:val="•"/>
      <w:lvlJc w:val="left"/>
      <w:pPr>
        <w:ind w:left="6717" w:hanging="289"/>
      </w:pPr>
      <w:rPr>
        <w:rFonts w:hint="default"/>
      </w:rPr>
    </w:lvl>
    <w:lvl w:ilvl="8" w:tplc="FFFFFFFF">
      <w:numFmt w:val="bullet"/>
      <w:lvlText w:val="•"/>
      <w:lvlJc w:val="left"/>
      <w:pPr>
        <w:ind w:left="7636" w:hanging="289"/>
      </w:pPr>
      <w:rPr>
        <w:rFonts w:hint="default"/>
      </w:rPr>
    </w:lvl>
  </w:abstractNum>
  <w:abstractNum w:abstractNumId="6" w15:restartNumberingAfterBreak="0">
    <w:nsid w:val="42D5227B"/>
    <w:multiLevelType w:val="hybridMultilevel"/>
    <w:tmpl w:val="E7B6F6AA"/>
    <w:lvl w:ilvl="0" w:tplc="621059E2">
      <w:start w:val="1"/>
      <w:numFmt w:val="decimal"/>
      <w:lvlText w:val="%1."/>
      <w:lvlJc w:val="left"/>
      <w:pPr>
        <w:ind w:left="102" w:hanging="326"/>
      </w:pPr>
      <w:rPr>
        <w:rFonts w:ascii="Times New Roman" w:eastAsia="Times New Roman" w:hAnsi="Times New Roman" w:cs="Times New Roman" w:hint="default"/>
        <w:w w:val="100"/>
        <w:sz w:val="26"/>
        <w:szCs w:val="26"/>
      </w:rPr>
    </w:lvl>
    <w:lvl w:ilvl="1" w:tplc="FFFFFFFF">
      <w:numFmt w:val="bullet"/>
      <w:lvlText w:val="•"/>
      <w:lvlJc w:val="left"/>
      <w:pPr>
        <w:ind w:left="1018" w:hanging="326"/>
      </w:pPr>
      <w:rPr>
        <w:rFonts w:hint="default"/>
      </w:rPr>
    </w:lvl>
    <w:lvl w:ilvl="2" w:tplc="FFFFFFFF">
      <w:numFmt w:val="bullet"/>
      <w:lvlText w:val="•"/>
      <w:lvlJc w:val="left"/>
      <w:pPr>
        <w:ind w:left="1937" w:hanging="326"/>
      </w:pPr>
      <w:rPr>
        <w:rFonts w:hint="default"/>
      </w:rPr>
    </w:lvl>
    <w:lvl w:ilvl="3" w:tplc="FFFFFFFF">
      <w:numFmt w:val="bullet"/>
      <w:lvlText w:val="•"/>
      <w:lvlJc w:val="left"/>
      <w:pPr>
        <w:ind w:left="2855" w:hanging="326"/>
      </w:pPr>
      <w:rPr>
        <w:rFonts w:hint="default"/>
      </w:rPr>
    </w:lvl>
    <w:lvl w:ilvl="4" w:tplc="FFFFFFFF">
      <w:numFmt w:val="bullet"/>
      <w:lvlText w:val="•"/>
      <w:lvlJc w:val="left"/>
      <w:pPr>
        <w:ind w:left="3774" w:hanging="326"/>
      </w:pPr>
      <w:rPr>
        <w:rFonts w:hint="default"/>
      </w:rPr>
    </w:lvl>
    <w:lvl w:ilvl="5" w:tplc="FFFFFFFF">
      <w:numFmt w:val="bullet"/>
      <w:lvlText w:val="•"/>
      <w:lvlJc w:val="left"/>
      <w:pPr>
        <w:ind w:left="4693" w:hanging="326"/>
      </w:pPr>
      <w:rPr>
        <w:rFonts w:hint="default"/>
      </w:rPr>
    </w:lvl>
    <w:lvl w:ilvl="6" w:tplc="FFFFFFFF">
      <w:numFmt w:val="bullet"/>
      <w:lvlText w:val="•"/>
      <w:lvlJc w:val="left"/>
      <w:pPr>
        <w:ind w:left="5611" w:hanging="326"/>
      </w:pPr>
      <w:rPr>
        <w:rFonts w:hint="default"/>
      </w:rPr>
    </w:lvl>
    <w:lvl w:ilvl="7" w:tplc="FFFFFFFF">
      <w:numFmt w:val="bullet"/>
      <w:lvlText w:val="•"/>
      <w:lvlJc w:val="left"/>
      <w:pPr>
        <w:ind w:left="6530" w:hanging="326"/>
      </w:pPr>
      <w:rPr>
        <w:rFonts w:hint="default"/>
      </w:rPr>
    </w:lvl>
    <w:lvl w:ilvl="8" w:tplc="FFFFFFFF">
      <w:numFmt w:val="bullet"/>
      <w:lvlText w:val="•"/>
      <w:lvlJc w:val="left"/>
      <w:pPr>
        <w:ind w:left="7449" w:hanging="326"/>
      </w:pPr>
      <w:rPr>
        <w:rFonts w:hint="default"/>
      </w:rPr>
    </w:lvl>
  </w:abstractNum>
  <w:abstractNum w:abstractNumId="7" w15:restartNumberingAfterBreak="0">
    <w:nsid w:val="4BA65122"/>
    <w:multiLevelType w:val="hybridMultilevel"/>
    <w:tmpl w:val="0ED8B0C0"/>
    <w:lvl w:ilvl="0" w:tplc="A322D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22D53"/>
    <w:multiLevelType w:val="hybridMultilevel"/>
    <w:tmpl w:val="2ECA58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E302CEC"/>
    <w:multiLevelType w:val="hybridMultilevel"/>
    <w:tmpl w:val="108889D4"/>
    <w:lvl w:ilvl="0" w:tplc="2402CC02">
      <w:start w:val="1"/>
      <w:numFmt w:val="decimal"/>
      <w:lvlText w:val="%1."/>
      <w:lvlJc w:val="left"/>
      <w:pPr>
        <w:ind w:left="948" w:hanging="281"/>
      </w:pPr>
      <w:rPr>
        <w:rFonts w:ascii="Times New Roman" w:eastAsia="Times New Roman" w:hAnsi="Times New Roman" w:cs="Times New Roman" w:hint="default"/>
        <w:w w:val="100"/>
        <w:sz w:val="28"/>
        <w:szCs w:val="28"/>
      </w:rPr>
    </w:lvl>
    <w:lvl w:ilvl="1" w:tplc="18D61E00">
      <w:numFmt w:val="bullet"/>
      <w:lvlText w:val="•"/>
      <w:lvlJc w:val="left"/>
      <w:pPr>
        <w:ind w:left="1774" w:hanging="281"/>
      </w:pPr>
      <w:rPr>
        <w:rFonts w:hint="default"/>
      </w:rPr>
    </w:lvl>
    <w:lvl w:ilvl="2" w:tplc="477E0314">
      <w:numFmt w:val="bullet"/>
      <w:lvlText w:val="•"/>
      <w:lvlJc w:val="left"/>
      <w:pPr>
        <w:ind w:left="2609" w:hanging="281"/>
      </w:pPr>
      <w:rPr>
        <w:rFonts w:hint="default"/>
      </w:rPr>
    </w:lvl>
    <w:lvl w:ilvl="3" w:tplc="960A95C2">
      <w:numFmt w:val="bullet"/>
      <w:lvlText w:val="•"/>
      <w:lvlJc w:val="left"/>
      <w:pPr>
        <w:ind w:left="3443" w:hanging="281"/>
      </w:pPr>
      <w:rPr>
        <w:rFonts w:hint="default"/>
      </w:rPr>
    </w:lvl>
    <w:lvl w:ilvl="4" w:tplc="CB26F57E">
      <w:numFmt w:val="bullet"/>
      <w:lvlText w:val="•"/>
      <w:lvlJc w:val="left"/>
      <w:pPr>
        <w:ind w:left="4278" w:hanging="281"/>
      </w:pPr>
      <w:rPr>
        <w:rFonts w:hint="default"/>
      </w:rPr>
    </w:lvl>
    <w:lvl w:ilvl="5" w:tplc="8D0ED204">
      <w:numFmt w:val="bullet"/>
      <w:lvlText w:val="•"/>
      <w:lvlJc w:val="left"/>
      <w:pPr>
        <w:ind w:left="5113" w:hanging="281"/>
      </w:pPr>
      <w:rPr>
        <w:rFonts w:hint="default"/>
      </w:rPr>
    </w:lvl>
    <w:lvl w:ilvl="6" w:tplc="6A28E806">
      <w:numFmt w:val="bullet"/>
      <w:lvlText w:val="•"/>
      <w:lvlJc w:val="left"/>
      <w:pPr>
        <w:ind w:left="5947" w:hanging="281"/>
      </w:pPr>
      <w:rPr>
        <w:rFonts w:hint="default"/>
      </w:rPr>
    </w:lvl>
    <w:lvl w:ilvl="7" w:tplc="D9E25A5A">
      <w:numFmt w:val="bullet"/>
      <w:lvlText w:val="•"/>
      <w:lvlJc w:val="left"/>
      <w:pPr>
        <w:ind w:left="6782" w:hanging="281"/>
      </w:pPr>
      <w:rPr>
        <w:rFonts w:hint="default"/>
      </w:rPr>
    </w:lvl>
    <w:lvl w:ilvl="8" w:tplc="8DD6D534">
      <w:numFmt w:val="bullet"/>
      <w:lvlText w:val="•"/>
      <w:lvlJc w:val="left"/>
      <w:pPr>
        <w:ind w:left="7617" w:hanging="281"/>
      </w:pPr>
      <w:rPr>
        <w:rFonts w:hint="default"/>
      </w:rPr>
    </w:lvl>
  </w:abstractNum>
  <w:abstractNum w:abstractNumId="10" w15:restartNumberingAfterBreak="0">
    <w:nsid w:val="733339A9"/>
    <w:multiLevelType w:val="hybridMultilevel"/>
    <w:tmpl w:val="64C07C7A"/>
    <w:lvl w:ilvl="0" w:tplc="FFFFFFFF">
      <w:start w:val="1"/>
      <w:numFmt w:val="lowerLetter"/>
      <w:lvlText w:val="%1)"/>
      <w:lvlJc w:val="left"/>
      <w:pPr>
        <w:ind w:left="0" w:hanging="351"/>
      </w:pPr>
      <w:rPr>
        <w:rFonts w:ascii="Times New Roman" w:eastAsia="Times New Roman" w:hAnsi="Times New Roman" w:cs="Times New Roman"/>
        <w:w w:val="100"/>
        <w:sz w:val="28"/>
        <w:szCs w:val="28"/>
      </w:rPr>
    </w:lvl>
    <w:lvl w:ilvl="1" w:tplc="FFFFFFFF">
      <w:numFmt w:val="bullet"/>
      <w:lvlText w:val="•"/>
      <w:lvlJc w:val="left"/>
      <w:pPr>
        <w:ind w:left="916" w:hanging="351"/>
      </w:pPr>
      <w:rPr>
        <w:rFonts w:hint="default"/>
      </w:rPr>
    </w:lvl>
    <w:lvl w:ilvl="2" w:tplc="FFFFFFFF">
      <w:numFmt w:val="bullet"/>
      <w:lvlText w:val="•"/>
      <w:lvlJc w:val="left"/>
      <w:pPr>
        <w:ind w:left="1835" w:hanging="351"/>
      </w:pPr>
      <w:rPr>
        <w:rFonts w:hint="default"/>
      </w:rPr>
    </w:lvl>
    <w:lvl w:ilvl="3" w:tplc="FFFFFFFF">
      <w:numFmt w:val="bullet"/>
      <w:lvlText w:val="•"/>
      <w:lvlJc w:val="left"/>
      <w:pPr>
        <w:ind w:left="2753" w:hanging="351"/>
      </w:pPr>
      <w:rPr>
        <w:rFonts w:hint="default"/>
      </w:rPr>
    </w:lvl>
    <w:lvl w:ilvl="4" w:tplc="FFFFFFFF">
      <w:numFmt w:val="bullet"/>
      <w:lvlText w:val="•"/>
      <w:lvlJc w:val="left"/>
      <w:pPr>
        <w:ind w:left="3672" w:hanging="351"/>
      </w:pPr>
      <w:rPr>
        <w:rFonts w:hint="default"/>
      </w:rPr>
    </w:lvl>
    <w:lvl w:ilvl="5" w:tplc="FFFFFFFF">
      <w:numFmt w:val="bullet"/>
      <w:lvlText w:val="•"/>
      <w:lvlJc w:val="left"/>
      <w:pPr>
        <w:ind w:left="4591" w:hanging="351"/>
      </w:pPr>
      <w:rPr>
        <w:rFonts w:hint="default"/>
      </w:rPr>
    </w:lvl>
    <w:lvl w:ilvl="6" w:tplc="FFFFFFFF">
      <w:numFmt w:val="bullet"/>
      <w:lvlText w:val="•"/>
      <w:lvlJc w:val="left"/>
      <w:pPr>
        <w:ind w:left="5509" w:hanging="351"/>
      </w:pPr>
      <w:rPr>
        <w:rFonts w:hint="default"/>
      </w:rPr>
    </w:lvl>
    <w:lvl w:ilvl="7" w:tplc="FFFFFFFF">
      <w:numFmt w:val="bullet"/>
      <w:lvlText w:val="•"/>
      <w:lvlJc w:val="left"/>
      <w:pPr>
        <w:ind w:left="6428" w:hanging="351"/>
      </w:pPr>
      <w:rPr>
        <w:rFonts w:hint="default"/>
      </w:rPr>
    </w:lvl>
    <w:lvl w:ilvl="8" w:tplc="FFFFFFFF">
      <w:numFmt w:val="bullet"/>
      <w:lvlText w:val="•"/>
      <w:lvlJc w:val="left"/>
      <w:pPr>
        <w:ind w:left="7347" w:hanging="351"/>
      </w:pPr>
      <w:rPr>
        <w:rFonts w:hint="default"/>
      </w:rPr>
    </w:lvl>
  </w:abstractNum>
  <w:abstractNum w:abstractNumId="11" w15:restartNumberingAfterBreak="0">
    <w:nsid w:val="762C3A7F"/>
    <w:multiLevelType w:val="hybridMultilevel"/>
    <w:tmpl w:val="F942DE7C"/>
    <w:lvl w:ilvl="0" w:tplc="FFFFFFFF">
      <w:start w:val="1"/>
      <w:numFmt w:val="decimal"/>
      <w:lvlText w:val="%1."/>
      <w:lvlJc w:val="left"/>
      <w:pPr>
        <w:ind w:left="0" w:hanging="281"/>
      </w:pPr>
      <w:rPr>
        <w:rFonts w:ascii="Times New Roman" w:eastAsia="Times New Roman" w:hAnsi="Times New Roman" w:cs="Times New Roman" w:hint="default"/>
        <w:spacing w:val="0"/>
        <w:w w:val="100"/>
        <w:sz w:val="28"/>
        <w:szCs w:val="28"/>
      </w:rPr>
    </w:lvl>
    <w:lvl w:ilvl="1" w:tplc="FFFFFFFF">
      <w:numFmt w:val="bullet"/>
      <w:lvlText w:val="•"/>
      <w:lvlJc w:val="left"/>
      <w:pPr>
        <w:ind w:left="916" w:hanging="281"/>
      </w:pPr>
      <w:rPr>
        <w:rFonts w:hint="default"/>
      </w:rPr>
    </w:lvl>
    <w:lvl w:ilvl="2" w:tplc="FFFFFFFF">
      <w:numFmt w:val="bullet"/>
      <w:lvlText w:val="•"/>
      <w:lvlJc w:val="left"/>
      <w:pPr>
        <w:ind w:left="1835" w:hanging="281"/>
      </w:pPr>
      <w:rPr>
        <w:rFonts w:hint="default"/>
      </w:rPr>
    </w:lvl>
    <w:lvl w:ilvl="3" w:tplc="FFFFFFFF">
      <w:numFmt w:val="bullet"/>
      <w:lvlText w:val="•"/>
      <w:lvlJc w:val="left"/>
      <w:pPr>
        <w:ind w:left="2753" w:hanging="281"/>
      </w:pPr>
      <w:rPr>
        <w:rFonts w:hint="default"/>
      </w:rPr>
    </w:lvl>
    <w:lvl w:ilvl="4" w:tplc="FFFFFFFF">
      <w:numFmt w:val="bullet"/>
      <w:lvlText w:val="•"/>
      <w:lvlJc w:val="left"/>
      <w:pPr>
        <w:ind w:left="3672" w:hanging="281"/>
      </w:pPr>
      <w:rPr>
        <w:rFonts w:hint="default"/>
      </w:rPr>
    </w:lvl>
    <w:lvl w:ilvl="5" w:tplc="FFFFFFFF">
      <w:numFmt w:val="bullet"/>
      <w:lvlText w:val="•"/>
      <w:lvlJc w:val="left"/>
      <w:pPr>
        <w:ind w:left="4591" w:hanging="281"/>
      </w:pPr>
      <w:rPr>
        <w:rFonts w:hint="default"/>
      </w:rPr>
    </w:lvl>
    <w:lvl w:ilvl="6" w:tplc="FFFFFFFF">
      <w:numFmt w:val="bullet"/>
      <w:lvlText w:val="•"/>
      <w:lvlJc w:val="left"/>
      <w:pPr>
        <w:ind w:left="5509" w:hanging="281"/>
      </w:pPr>
      <w:rPr>
        <w:rFonts w:hint="default"/>
      </w:rPr>
    </w:lvl>
    <w:lvl w:ilvl="7" w:tplc="FFFFFFFF">
      <w:numFmt w:val="bullet"/>
      <w:lvlText w:val="•"/>
      <w:lvlJc w:val="left"/>
      <w:pPr>
        <w:ind w:left="6428" w:hanging="281"/>
      </w:pPr>
      <w:rPr>
        <w:rFonts w:hint="default"/>
      </w:rPr>
    </w:lvl>
    <w:lvl w:ilvl="8" w:tplc="FFFFFFFF">
      <w:numFmt w:val="bullet"/>
      <w:lvlText w:val="•"/>
      <w:lvlJc w:val="left"/>
      <w:pPr>
        <w:ind w:left="7347" w:hanging="281"/>
      </w:pPr>
      <w:rPr>
        <w:rFonts w:hint="default"/>
      </w:rPr>
    </w:lvl>
  </w:abstractNum>
  <w:num w:numId="1" w16cid:durableId="1069108398">
    <w:abstractNumId w:val="0"/>
  </w:num>
  <w:num w:numId="2" w16cid:durableId="1753771115">
    <w:abstractNumId w:val="9"/>
  </w:num>
  <w:num w:numId="3" w16cid:durableId="318655636">
    <w:abstractNumId w:val="1"/>
  </w:num>
  <w:num w:numId="4" w16cid:durableId="850799899">
    <w:abstractNumId w:val="2"/>
  </w:num>
  <w:num w:numId="5" w16cid:durableId="686059217">
    <w:abstractNumId w:val="6"/>
  </w:num>
  <w:num w:numId="6" w16cid:durableId="794173872">
    <w:abstractNumId w:val="11"/>
  </w:num>
  <w:num w:numId="7" w16cid:durableId="1105540155">
    <w:abstractNumId w:val="8"/>
  </w:num>
  <w:num w:numId="8" w16cid:durableId="1298990818">
    <w:abstractNumId w:val="10"/>
  </w:num>
  <w:num w:numId="9" w16cid:durableId="1801416043">
    <w:abstractNumId w:val="5"/>
  </w:num>
  <w:num w:numId="10" w16cid:durableId="33236450">
    <w:abstractNumId w:val="4"/>
  </w:num>
  <w:num w:numId="11" w16cid:durableId="1130393145">
    <w:abstractNumId w:val="7"/>
  </w:num>
  <w:num w:numId="12" w16cid:durableId="18124077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 thuy. trang">
    <w15:presenceInfo w15:providerId="AD" w15:userId="S::nguytrang@neu.edu.vn::7cd2da4e-6fef-4f61-b351-3288dd5c2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2B82"/>
    <w:rsid w:val="00010182"/>
    <w:rsid w:val="00011CE9"/>
    <w:rsid w:val="00015C37"/>
    <w:rsid w:val="00035198"/>
    <w:rsid w:val="00036DC1"/>
    <w:rsid w:val="00050738"/>
    <w:rsid w:val="000579A7"/>
    <w:rsid w:val="00071AA2"/>
    <w:rsid w:val="000924D1"/>
    <w:rsid w:val="000948BD"/>
    <w:rsid w:val="00095124"/>
    <w:rsid w:val="00097C6C"/>
    <w:rsid w:val="000A0CC3"/>
    <w:rsid w:val="000A14D5"/>
    <w:rsid w:val="000A2BD1"/>
    <w:rsid w:val="000A2F25"/>
    <w:rsid w:val="000A5705"/>
    <w:rsid w:val="000B0979"/>
    <w:rsid w:val="000C4CE5"/>
    <w:rsid w:val="000C5086"/>
    <w:rsid w:val="000D49E0"/>
    <w:rsid w:val="000E3A55"/>
    <w:rsid w:val="000E69A2"/>
    <w:rsid w:val="000F0972"/>
    <w:rsid w:val="001044CF"/>
    <w:rsid w:val="00110F3B"/>
    <w:rsid w:val="00113399"/>
    <w:rsid w:val="0012420A"/>
    <w:rsid w:val="00142C7C"/>
    <w:rsid w:val="00151E20"/>
    <w:rsid w:val="00161FE6"/>
    <w:rsid w:val="00162BFE"/>
    <w:rsid w:val="001645A3"/>
    <w:rsid w:val="00172834"/>
    <w:rsid w:val="001835E8"/>
    <w:rsid w:val="001A57A3"/>
    <w:rsid w:val="001C3AD7"/>
    <w:rsid w:val="001C486F"/>
    <w:rsid w:val="001C525C"/>
    <w:rsid w:val="001D161E"/>
    <w:rsid w:val="001D7263"/>
    <w:rsid w:val="001E0F63"/>
    <w:rsid w:val="001E133D"/>
    <w:rsid w:val="001E49D0"/>
    <w:rsid w:val="00203D21"/>
    <w:rsid w:val="00213481"/>
    <w:rsid w:val="0021701D"/>
    <w:rsid w:val="00223E7F"/>
    <w:rsid w:val="00223FE6"/>
    <w:rsid w:val="00241729"/>
    <w:rsid w:val="002436A8"/>
    <w:rsid w:val="002470FE"/>
    <w:rsid w:val="0026003B"/>
    <w:rsid w:val="0027401D"/>
    <w:rsid w:val="00276809"/>
    <w:rsid w:val="002944A5"/>
    <w:rsid w:val="00295387"/>
    <w:rsid w:val="0029639C"/>
    <w:rsid w:val="002A1737"/>
    <w:rsid w:val="002A2CAB"/>
    <w:rsid w:val="002A6F14"/>
    <w:rsid w:val="002B43FD"/>
    <w:rsid w:val="002B6E87"/>
    <w:rsid w:val="002C1792"/>
    <w:rsid w:val="002C6261"/>
    <w:rsid w:val="002D0EFE"/>
    <w:rsid w:val="002D56D7"/>
    <w:rsid w:val="002D61A0"/>
    <w:rsid w:val="002E2291"/>
    <w:rsid w:val="002F35CF"/>
    <w:rsid w:val="0030071E"/>
    <w:rsid w:val="0030336E"/>
    <w:rsid w:val="00305136"/>
    <w:rsid w:val="00325715"/>
    <w:rsid w:val="003347C3"/>
    <w:rsid w:val="00334C1A"/>
    <w:rsid w:val="003436E8"/>
    <w:rsid w:val="00345653"/>
    <w:rsid w:val="00351C08"/>
    <w:rsid w:val="00351F7B"/>
    <w:rsid w:val="00352DE6"/>
    <w:rsid w:val="0037794D"/>
    <w:rsid w:val="003822F8"/>
    <w:rsid w:val="003A00AC"/>
    <w:rsid w:val="003A34F7"/>
    <w:rsid w:val="003A7D99"/>
    <w:rsid w:val="003B519D"/>
    <w:rsid w:val="003C2E17"/>
    <w:rsid w:val="003C6578"/>
    <w:rsid w:val="003D1796"/>
    <w:rsid w:val="003E0E4D"/>
    <w:rsid w:val="003E678C"/>
    <w:rsid w:val="004051C2"/>
    <w:rsid w:val="00406A38"/>
    <w:rsid w:val="00420970"/>
    <w:rsid w:val="00430544"/>
    <w:rsid w:val="00444ACC"/>
    <w:rsid w:val="00444CA2"/>
    <w:rsid w:val="00445B29"/>
    <w:rsid w:val="004536B3"/>
    <w:rsid w:val="00463CE7"/>
    <w:rsid w:val="00464726"/>
    <w:rsid w:val="00486FB1"/>
    <w:rsid w:val="00487BE7"/>
    <w:rsid w:val="00496D22"/>
    <w:rsid w:val="004A2C56"/>
    <w:rsid w:val="004C0EDA"/>
    <w:rsid w:val="004E4BD4"/>
    <w:rsid w:val="004F50F4"/>
    <w:rsid w:val="00502BBF"/>
    <w:rsid w:val="00512AAF"/>
    <w:rsid w:val="00513496"/>
    <w:rsid w:val="00514A82"/>
    <w:rsid w:val="00517854"/>
    <w:rsid w:val="005301C7"/>
    <w:rsid w:val="00551B64"/>
    <w:rsid w:val="0056059B"/>
    <w:rsid w:val="00563545"/>
    <w:rsid w:val="00583E2F"/>
    <w:rsid w:val="005847E1"/>
    <w:rsid w:val="00593D0B"/>
    <w:rsid w:val="005947A0"/>
    <w:rsid w:val="005A70D6"/>
    <w:rsid w:val="005D12EA"/>
    <w:rsid w:val="005D5055"/>
    <w:rsid w:val="005D74F0"/>
    <w:rsid w:val="00600F47"/>
    <w:rsid w:val="0060430B"/>
    <w:rsid w:val="006056F0"/>
    <w:rsid w:val="0062324E"/>
    <w:rsid w:val="006315D4"/>
    <w:rsid w:val="00635EEF"/>
    <w:rsid w:val="006404B9"/>
    <w:rsid w:val="006529B4"/>
    <w:rsid w:val="006549F0"/>
    <w:rsid w:val="00654C16"/>
    <w:rsid w:val="006572DD"/>
    <w:rsid w:val="00672131"/>
    <w:rsid w:val="00675173"/>
    <w:rsid w:val="006806CD"/>
    <w:rsid w:val="00687F6C"/>
    <w:rsid w:val="006A1C53"/>
    <w:rsid w:val="006A35D0"/>
    <w:rsid w:val="006C0792"/>
    <w:rsid w:val="006C1056"/>
    <w:rsid w:val="006C59DC"/>
    <w:rsid w:val="006E2B45"/>
    <w:rsid w:val="006E6037"/>
    <w:rsid w:val="006F3546"/>
    <w:rsid w:val="00704490"/>
    <w:rsid w:val="007077BA"/>
    <w:rsid w:val="007169F7"/>
    <w:rsid w:val="00717AD1"/>
    <w:rsid w:val="00733BC1"/>
    <w:rsid w:val="00744E24"/>
    <w:rsid w:val="00745278"/>
    <w:rsid w:val="0075022C"/>
    <w:rsid w:val="007548BF"/>
    <w:rsid w:val="0076080F"/>
    <w:rsid w:val="00765803"/>
    <w:rsid w:val="00765FB2"/>
    <w:rsid w:val="0076646C"/>
    <w:rsid w:val="00771D23"/>
    <w:rsid w:val="00780368"/>
    <w:rsid w:val="00791654"/>
    <w:rsid w:val="00792E75"/>
    <w:rsid w:val="007972A5"/>
    <w:rsid w:val="007A09BD"/>
    <w:rsid w:val="007A1BF8"/>
    <w:rsid w:val="007B2593"/>
    <w:rsid w:val="007B75DD"/>
    <w:rsid w:val="007C42C9"/>
    <w:rsid w:val="007D3AEB"/>
    <w:rsid w:val="007E1DF4"/>
    <w:rsid w:val="007F1308"/>
    <w:rsid w:val="007F4BDE"/>
    <w:rsid w:val="008024AA"/>
    <w:rsid w:val="00804782"/>
    <w:rsid w:val="00804B34"/>
    <w:rsid w:val="00810343"/>
    <w:rsid w:val="00830099"/>
    <w:rsid w:val="00830331"/>
    <w:rsid w:val="00831820"/>
    <w:rsid w:val="008525DD"/>
    <w:rsid w:val="0088475D"/>
    <w:rsid w:val="008855C7"/>
    <w:rsid w:val="008865EB"/>
    <w:rsid w:val="00891215"/>
    <w:rsid w:val="008A3657"/>
    <w:rsid w:val="008A73C1"/>
    <w:rsid w:val="008C100E"/>
    <w:rsid w:val="008C1EEA"/>
    <w:rsid w:val="008C6143"/>
    <w:rsid w:val="008C685B"/>
    <w:rsid w:val="008E0E1F"/>
    <w:rsid w:val="008F2BCF"/>
    <w:rsid w:val="00935F90"/>
    <w:rsid w:val="009463FD"/>
    <w:rsid w:val="00947BAC"/>
    <w:rsid w:val="009535C8"/>
    <w:rsid w:val="0095672B"/>
    <w:rsid w:val="009713DC"/>
    <w:rsid w:val="00974BDD"/>
    <w:rsid w:val="00975009"/>
    <w:rsid w:val="0099370C"/>
    <w:rsid w:val="009A6FE8"/>
    <w:rsid w:val="009A7EF2"/>
    <w:rsid w:val="009B2FD3"/>
    <w:rsid w:val="009B5CE9"/>
    <w:rsid w:val="009C23FB"/>
    <w:rsid w:val="009C513C"/>
    <w:rsid w:val="009C74CE"/>
    <w:rsid w:val="009F5EC9"/>
    <w:rsid w:val="00A037A1"/>
    <w:rsid w:val="00A03C6A"/>
    <w:rsid w:val="00A16A46"/>
    <w:rsid w:val="00A41002"/>
    <w:rsid w:val="00A424CB"/>
    <w:rsid w:val="00A43EF1"/>
    <w:rsid w:val="00A46079"/>
    <w:rsid w:val="00A46795"/>
    <w:rsid w:val="00A547EA"/>
    <w:rsid w:val="00A66D52"/>
    <w:rsid w:val="00A73B89"/>
    <w:rsid w:val="00A75F55"/>
    <w:rsid w:val="00A8128F"/>
    <w:rsid w:val="00A83935"/>
    <w:rsid w:val="00AA77A8"/>
    <w:rsid w:val="00AB1869"/>
    <w:rsid w:val="00AC7C91"/>
    <w:rsid w:val="00AD447D"/>
    <w:rsid w:val="00AD68B4"/>
    <w:rsid w:val="00AE7881"/>
    <w:rsid w:val="00AF0E22"/>
    <w:rsid w:val="00B012F4"/>
    <w:rsid w:val="00B12650"/>
    <w:rsid w:val="00B12BF2"/>
    <w:rsid w:val="00B17798"/>
    <w:rsid w:val="00B26736"/>
    <w:rsid w:val="00B35AFC"/>
    <w:rsid w:val="00B45468"/>
    <w:rsid w:val="00B549D1"/>
    <w:rsid w:val="00B62B01"/>
    <w:rsid w:val="00B8287F"/>
    <w:rsid w:val="00BA58C8"/>
    <w:rsid w:val="00BA61C4"/>
    <w:rsid w:val="00BB3C3C"/>
    <w:rsid w:val="00BC3196"/>
    <w:rsid w:val="00BD27F0"/>
    <w:rsid w:val="00BE1661"/>
    <w:rsid w:val="00BE3B6E"/>
    <w:rsid w:val="00BE3E3A"/>
    <w:rsid w:val="00BE7BCB"/>
    <w:rsid w:val="00BF0A0D"/>
    <w:rsid w:val="00C005D9"/>
    <w:rsid w:val="00C01DA4"/>
    <w:rsid w:val="00C11666"/>
    <w:rsid w:val="00C1478E"/>
    <w:rsid w:val="00C152AC"/>
    <w:rsid w:val="00C22461"/>
    <w:rsid w:val="00C23477"/>
    <w:rsid w:val="00C4742D"/>
    <w:rsid w:val="00C502C6"/>
    <w:rsid w:val="00C647A9"/>
    <w:rsid w:val="00C6636E"/>
    <w:rsid w:val="00C66D3D"/>
    <w:rsid w:val="00C70B0D"/>
    <w:rsid w:val="00C94C13"/>
    <w:rsid w:val="00CA1C92"/>
    <w:rsid w:val="00CA4A24"/>
    <w:rsid w:val="00CA52D5"/>
    <w:rsid w:val="00CA5D95"/>
    <w:rsid w:val="00CB4547"/>
    <w:rsid w:val="00CB7294"/>
    <w:rsid w:val="00CC56C9"/>
    <w:rsid w:val="00D03F59"/>
    <w:rsid w:val="00D158D9"/>
    <w:rsid w:val="00D16185"/>
    <w:rsid w:val="00D504F9"/>
    <w:rsid w:val="00D51D1E"/>
    <w:rsid w:val="00D5252C"/>
    <w:rsid w:val="00D54540"/>
    <w:rsid w:val="00D563F7"/>
    <w:rsid w:val="00D64542"/>
    <w:rsid w:val="00D70777"/>
    <w:rsid w:val="00D811B9"/>
    <w:rsid w:val="00D86203"/>
    <w:rsid w:val="00D8796F"/>
    <w:rsid w:val="00D9139B"/>
    <w:rsid w:val="00D96114"/>
    <w:rsid w:val="00DA2E49"/>
    <w:rsid w:val="00DC184E"/>
    <w:rsid w:val="00DD59A7"/>
    <w:rsid w:val="00DD7F11"/>
    <w:rsid w:val="00DE1EAB"/>
    <w:rsid w:val="00E02518"/>
    <w:rsid w:val="00E16B1D"/>
    <w:rsid w:val="00E258EE"/>
    <w:rsid w:val="00E34D09"/>
    <w:rsid w:val="00E35B0F"/>
    <w:rsid w:val="00E361A5"/>
    <w:rsid w:val="00E365F9"/>
    <w:rsid w:val="00E425E8"/>
    <w:rsid w:val="00E43299"/>
    <w:rsid w:val="00E46D5C"/>
    <w:rsid w:val="00E4714C"/>
    <w:rsid w:val="00E513BB"/>
    <w:rsid w:val="00E51BDC"/>
    <w:rsid w:val="00E5304D"/>
    <w:rsid w:val="00E54B4F"/>
    <w:rsid w:val="00E618F5"/>
    <w:rsid w:val="00E61C6C"/>
    <w:rsid w:val="00E90C95"/>
    <w:rsid w:val="00EA1C8F"/>
    <w:rsid w:val="00EA4A60"/>
    <w:rsid w:val="00EA6100"/>
    <w:rsid w:val="00EB768A"/>
    <w:rsid w:val="00EC01AB"/>
    <w:rsid w:val="00EF0FA1"/>
    <w:rsid w:val="00EF5BFF"/>
    <w:rsid w:val="00F214E7"/>
    <w:rsid w:val="00F30E12"/>
    <w:rsid w:val="00F3114B"/>
    <w:rsid w:val="00F353BB"/>
    <w:rsid w:val="00F522B7"/>
    <w:rsid w:val="00F63FA8"/>
    <w:rsid w:val="00F659E4"/>
    <w:rsid w:val="00F751A6"/>
    <w:rsid w:val="00F75527"/>
    <w:rsid w:val="00F839B9"/>
    <w:rsid w:val="00F83C64"/>
    <w:rsid w:val="00FA6353"/>
    <w:rsid w:val="00FB75AC"/>
    <w:rsid w:val="00FD6867"/>
    <w:rsid w:val="00FE4EF7"/>
    <w:rsid w:val="00FE591B"/>
    <w:rsid w:val="00FF0738"/>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F5EA"/>
  <w15:chartTrackingRefBased/>
  <w15:docId w15:val="{FAA9F082-9F62-4A42-AC4A-0189A0F3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E6"/>
    <w:pPr>
      <w:spacing w:before="120"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161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E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61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E6"/>
    <w:rPr>
      <w:rFonts w:eastAsiaTheme="majorEastAsia" w:cstheme="majorBidi"/>
      <w:color w:val="272727" w:themeColor="text1" w:themeTint="D8"/>
    </w:rPr>
  </w:style>
  <w:style w:type="paragraph" w:styleId="Title">
    <w:name w:val="Title"/>
    <w:basedOn w:val="Normal"/>
    <w:next w:val="Normal"/>
    <w:link w:val="TitleChar"/>
    <w:uiPriority w:val="10"/>
    <w:qFormat/>
    <w:rsid w:val="00161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E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61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E6"/>
    <w:pPr>
      <w:spacing w:before="160"/>
      <w:jc w:val="center"/>
    </w:pPr>
    <w:rPr>
      <w:i/>
      <w:iCs/>
      <w:color w:val="404040" w:themeColor="text1" w:themeTint="BF"/>
    </w:rPr>
  </w:style>
  <w:style w:type="character" w:customStyle="1" w:styleId="QuoteChar">
    <w:name w:val="Quote Char"/>
    <w:basedOn w:val="DefaultParagraphFont"/>
    <w:link w:val="Quote"/>
    <w:uiPriority w:val="29"/>
    <w:rsid w:val="00161FE6"/>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161FE6"/>
    <w:pPr>
      <w:ind w:left="720"/>
      <w:contextualSpacing/>
    </w:pPr>
  </w:style>
  <w:style w:type="character" w:styleId="IntenseEmphasis">
    <w:name w:val="Intense Emphasis"/>
    <w:basedOn w:val="DefaultParagraphFont"/>
    <w:uiPriority w:val="21"/>
    <w:qFormat/>
    <w:rsid w:val="00161FE6"/>
    <w:rPr>
      <w:i/>
      <w:iCs/>
      <w:color w:val="0F4761" w:themeColor="accent1" w:themeShade="BF"/>
    </w:rPr>
  </w:style>
  <w:style w:type="paragraph" w:styleId="IntenseQuote">
    <w:name w:val="Intense Quote"/>
    <w:basedOn w:val="Normal"/>
    <w:next w:val="Normal"/>
    <w:link w:val="IntenseQuoteChar"/>
    <w:uiPriority w:val="30"/>
    <w:qFormat/>
    <w:rsid w:val="00161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E6"/>
    <w:rPr>
      <w:i/>
      <w:iCs/>
      <w:color w:val="0F4761" w:themeColor="accent1" w:themeShade="BF"/>
    </w:rPr>
  </w:style>
  <w:style w:type="character" w:styleId="IntenseReference">
    <w:name w:val="Intense Reference"/>
    <w:basedOn w:val="DefaultParagraphFont"/>
    <w:uiPriority w:val="32"/>
    <w:qFormat/>
    <w:rsid w:val="00161FE6"/>
    <w:rPr>
      <w:b/>
      <w:bCs/>
      <w:smallCaps/>
      <w:color w:val="0F4761" w:themeColor="accent1" w:themeShade="BF"/>
      <w:spacing w:val="5"/>
    </w:rPr>
  </w:style>
  <w:style w:type="paragraph" w:styleId="BodyText">
    <w:name w:val="Body Text"/>
    <w:basedOn w:val="Normal"/>
    <w:link w:val="BodyTextChar"/>
    <w:uiPriority w:val="1"/>
    <w:unhideWhenUsed/>
    <w:qFormat/>
    <w:rsid w:val="00161FE6"/>
    <w:pPr>
      <w:spacing w:before="0" w:after="120" w:line="400" w:lineRule="exact"/>
      <w:ind w:firstLine="720"/>
      <w:jc w:val="both"/>
    </w:pPr>
  </w:style>
  <w:style w:type="character" w:customStyle="1" w:styleId="BodyTextChar">
    <w:name w:val="Body Text Char"/>
    <w:basedOn w:val="DefaultParagraphFont"/>
    <w:link w:val="BodyText"/>
    <w:uiPriority w:val="1"/>
    <w:rsid w:val="00161FE6"/>
    <w:rPr>
      <w:rFonts w:ascii="Times New Roman" w:eastAsia="Times New Roman" w:hAnsi="Times New Roman" w:cs="Times New Roman"/>
      <w:kern w:val="0"/>
      <w:sz w:val="28"/>
      <w14:ligatures w14:val="none"/>
    </w:rPr>
  </w:style>
  <w:style w:type="paragraph" w:customStyle="1" w:styleId="iu">
    <w:name w:val="Điều"/>
    <w:basedOn w:val="BodyText"/>
    <w:autoRedefine/>
    <w:qFormat/>
    <w:rsid w:val="004C0EDA"/>
    <w:pPr>
      <w:widowControl w:val="0"/>
      <w:spacing w:after="0" w:line="288" w:lineRule="auto"/>
      <w:ind w:right="57"/>
    </w:pPr>
    <w:rPr>
      <w:sz w:val="26"/>
      <w:szCs w:val="26"/>
    </w:rPr>
  </w:style>
  <w:style w:type="table" w:styleId="TableGrid">
    <w:name w:val="Table Grid"/>
    <w:basedOn w:val="TableNormal"/>
    <w:uiPriority w:val="59"/>
    <w:unhideWhenUsed/>
    <w:rsid w:val="00161FE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161FE6"/>
    <w:rPr>
      <w:rFonts w:ascii="Times New Roman" w:eastAsia="Times New Roman" w:hAnsi="Times New Roman" w:cs="Times New Roman"/>
      <w:kern w:val="0"/>
      <w:sz w:val="28"/>
      <w14:ligatures w14:val="none"/>
    </w:rPr>
  </w:style>
  <w:style w:type="paragraph" w:styleId="Header">
    <w:name w:val="header"/>
    <w:basedOn w:val="Normal"/>
    <w:link w:val="HeaderChar"/>
    <w:uiPriority w:val="99"/>
    <w:unhideWhenUsed/>
    <w:rsid w:val="00CC56C9"/>
    <w:pPr>
      <w:tabs>
        <w:tab w:val="center" w:pos="4680"/>
        <w:tab w:val="right" w:pos="9360"/>
      </w:tabs>
      <w:spacing w:before="0"/>
    </w:pPr>
    <w:rPr>
      <w:rFonts w:eastAsiaTheme="minorHAnsi" w:cstheme="minorBidi"/>
      <w:szCs w:val="22"/>
    </w:rPr>
  </w:style>
  <w:style w:type="character" w:customStyle="1" w:styleId="HeaderChar">
    <w:name w:val="Header Char"/>
    <w:basedOn w:val="DefaultParagraphFont"/>
    <w:link w:val="Header"/>
    <w:uiPriority w:val="99"/>
    <w:rsid w:val="00CC56C9"/>
    <w:rPr>
      <w:rFonts w:ascii="Times New Roman" w:hAnsi="Times New Roman"/>
      <w:kern w:val="0"/>
      <w:sz w:val="28"/>
      <w:szCs w:val="22"/>
      <w14:ligatures w14:val="none"/>
    </w:rPr>
  </w:style>
  <w:style w:type="paragraph" w:styleId="Footer">
    <w:name w:val="footer"/>
    <w:basedOn w:val="Normal"/>
    <w:link w:val="FooterChar"/>
    <w:uiPriority w:val="99"/>
    <w:unhideWhenUsed/>
    <w:rsid w:val="00295387"/>
    <w:pPr>
      <w:tabs>
        <w:tab w:val="center" w:pos="4680"/>
        <w:tab w:val="right" w:pos="9360"/>
      </w:tabs>
      <w:spacing w:before="0"/>
    </w:pPr>
  </w:style>
  <w:style w:type="character" w:customStyle="1" w:styleId="FooterChar">
    <w:name w:val="Footer Char"/>
    <w:basedOn w:val="DefaultParagraphFont"/>
    <w:link w:val="Footer"/>
    <w:uiPriority w:val="99"/>
    <w:rsid w:val="00295387"/>
    <w:rPr>
      <w:rFonts w:ascii="Times New Roman" w:eastAsia="Times New Roman" w:hAnsi="Times New Roman" w:cs="Times New Roman"/>
      <w:kern w:val="0"/>
      <w:sz w:val="28"/>
      <w14:ligatures w14:val="none"/>
    </w:rPr>
  </w:style>
  <w:style w:type="character" w:styleId="CommentReference">
    <w:name w:val="annotation reference"/>
    <w:basedOn w:val="DefaultParagraphFont"/>
    <w:uiPriority w:val="99"/>
    <w:semiHidden/>
    <w:unhideWhenUsed/>
    <w:rsid w:val="00804B34"/>
    <w:rPr>
      <w:sz w:val="16"/>
      <w:szCs w:val="16"/>
    </w:rPr>
  </w:style>
  <w:style w:type="paragraph" w:styleId="CommentText">
    <w:name w:val="annotation text"/>
    <w:basedOn w:val="Normal"/>
    <w:link w:val="CommentTextChar"/>
    <w:uiPriority w:val="99"/>
    <w:semiHidden/>
    <w:unhideWhenUsed/>
    <w:rsid w:val="00804B34"/>
    <w:rPr>
      <w:sz w:val="20"/>
      <w:szCs w:val="20"/>
    </w:rPr>
  </w:style>
  <w:style w:type="character" w:customStyle="1" w:styleId="CommentTextChar">
    <w:name w:val="Comment Text Char"/>
    <w:basedOn w:val="DefaultParagraphFont"/>
    <w:link w:val="CommentText"/>
    <w:uiPriority w:val="99"/>
    <w:semiHidden/>
    <w:rsid w:val="00804B3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4B34"/>
    <w:rPr>
      <w:b/>
      <w:bCs/>
    </w:rPr>
  </w:style>
  <w:style w:type="character" w:customStyle="1" w:styleId="CommentSubjectChar">
    <w:name w:val="Comment Subject Char"/>
    <w:basedOn w:val="CommentTextChar"/>
    <w:link w:val="CommentSubject"/>
    <w:uiPriority w:val="99"/>
    <w:semiHidden/>
    <w:rsid w:val="00804B3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C0EDA"/>
    <w:pPr>
      <w:spacing w:after="0" w:line="240" w:lineRule="auto"/>
    </w:pPr>
    <w:rPr>
      <w:rFonts w:ascii="Times New Roman" w:eastAsia="Times New Roman" w:hAnsi="Times New Roman" w:cs="Times New Roman"/>
      <w:kern w:val="0"/>
      <w:sz w:val="28"/>
      <w14:ligatures w14:val="none"/>
    </w:rPr>
  </w:style>
  <w:style w:type="paragraph" w:customStyle="1" w:styleId="p1">
    <w:name w:val="p1"/>
    <w:basedOn w:val="Normal"/>
    <w:rsid w:val="00EF0FA1"/>
    <w:pPr>
      <w:spacing w:before="100" w:beforeAutospacing="1" w:after="100" w:afterAutospacing="1"/>
    </w:pPr>
    <w:rPr>
      <w:sz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A342-AF97-45F6-BBF0-0B553332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7008</Words>
  <Characters>39951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SINH CHINH QUY</dc:creator>
  <cp:keywords/>
  <dc:description/>
  <cp:lastModifiedBy>Le Ngan Giang</cp:lastModifiedBy>
  <cp:revision>3</cp:revision>
  <cp:lastPrinted>2025-04-03T07:01:00Z</cp:lastPrinted>
  <dcterms:created xsi:type="dcterms:W3CDTF">2025-12-01T08:14:00Z</dcterms:created>
  <dcterms:modified xsi:type="dcterms:W3CDTF">2025-12-01T08:15:00Z</dcterms:modified>
</cp:coreProperties>
</file>